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C878" w14:textId="77777777" w:rsidR="002F228D" w:rsidRDefault="002F228D" w:rsidP="000F0429">
      <w:pPr>
        <w:tabs>
          <w:tab w:val="left" w:pos="1701"/>
        </w:tabs>
      </w:pPr>
    </w:p>
    <w:p w14:paraId="5B84CB5A" w14:textId="77777777" w:rsidR="002F228D" w:rsidRDefault="002F228D"/>
    <w:p w14:paraId="586C32FC" w14:textId="77777777" w:rsidR="002F228D" w:rsidRDefault="002F228D" w:rsidP="002F228D">
      <w:pPr>
        <w:pStyle w:val="Title"/>
        <w:tabs>
          <w:tab w:val="left" w:pos="0"/>
        </w:tabs>
        <w:jc w:val="center"/>
        <w:rPr>
          <w:rFonts w:ascii="Calibri" w:hAnsi="Calibri"/>
          <w:sz w:val="40"/>
          <w:szCs w:val="40"/>
        </w:rPr>
      </w:pPr>
      <w:r w:rsidRPr="006115DA">
        <w:rPr>
          <w:rFonts w:ascii="Calibri" w:hAnsi="Calibri"/>
          <w:sz w:val="40"/>
          <w:szCs w:val="40"/>
        </w:rPr>
        <w:t>CHAWTON PARISH COUNCIL</w:t>
      </w:r>
    </w:p>
    <w:p w14:paraId="49ECCB95" w14:textId="0156E212" w:rsidR="002F228D" w:rsidRPr="006115DA" w:rsidRDefault="002F228D" w:rsidP="002F228D">
      <w:pPr>
        <w:pStyle w:val="Title"/>
        <w:tabs>
          <w:tab w:val="left" w:pos="0"/>
        </w:tabs>
        <w:jc w:val="center"/>
        <w:rPr>
          <w:rFonts w:ascii="Calibri" w:hAnsi="Calibri"/>
          <w:sz w:val="40"/>
          <w:szCs w:val="40"/>
        </w:rPr>
      </w:pPr>
      <w:r>
        <w:rPr>
          <w:rFonts w:ascii="Calibri" w:hAnsi="Calibri"/>
          <w:sz w:val="40"/>
          <w:szCs w:val="40"/>
        </w:rPr>
        <w:t xml:space="preserve"> </w:t>
      </w:r>
      <w:r w:rsidR="000F641E">
        <w:rPr>
          <w:rFonts w:ascii="Calibri" w:hAnsi="Calibri"/>
          <w:sz w:val="40"/>
          <w:szCs w:val="40"/>
        </w:rPr>
        <w:t>Council</w:t>
      </w:r>
      <w:r>
        <w:rPr>
          <w:rFonts w:ascii="Calibri" w:hAnsi="Calibri"/>
          <w:sz w:val="40"/>
          <w:szCs w:val="40"/>
        </w:rPr>
        <w:t xml:space="preserve"> Meeting</w:t>
      </w:r>
      <w:r w:rsidR="000F641E">
        <w:rPr>
          <w:rFonts w:ascii="Calibri" w:hAnsi="Calibri"/>
          <w:sz w:val="40"/>
          <w:szCs w:val="40"/>
        </w:rPr>
        <w:t xml:space="preserve"> Minutes</w:t>
      </w:r>
    </w:p>
    <w:p w14:paraId="1C4AEB66" w14:textId="77777777" w:rsidR="002F228D" w:rsidRPr="006115DA" w:rsidRDefault="002F228D" w:rsidP="002F228D">
      <w:pPr>
        <w:pStyle w:val="Subtitle"/>
        <w:tabs>
          <w:tab w:val="left" w:pos="0"/>
        </w:tabs>
        <w:rPr>
          <w:rFonts w:ascii="Calibri" w:hAnsi="Calibri"/>
        </w:rPr>
      </w:pPr>
    </w:p>
    <w:p w14:paraId="01355A7C" w14:textId="77777777" w:rsidR="002F228D" w:rsidRPr="006115DA" w:rsidRDefault="002F228D" w:rsidP="002F228D">
      <w:pPr>
        <w:pStyle w:val="Subtitle"/>
        <w:tabs>
          <w:tab w:val="left" w:pos="0"/>
        </w:tabs>
        <w:jc w:val="center"/>
        <w:rPr>
          <w:rFonts w:ascii="Calibri" w:hAnsi="Calibri"/>
          <w:sz w:val="40"/>
        </w:rPr>
      </w:pPr>
      <w:r>
        <w:rPr>
          <w:rFonts w:ascii="Calibri" w:hAnsi="Calibri"/>
          <w:sz w:val="40"/>
        </w:rPr>
        <w:t>Minutes</w:t>
      </w:r>
    </w:p>
    <w:p w14:paraId="76DD03E3" w14:textId="3D7DE14C" w:rsidR="002F228D" w:rsidRDefault="002F228D" w:rsidP="002F228D">
      <w:pPr>
        <w:pStyle w:val="Subtitle"/>
        <w:tabs>
          <w:tab w:val="left" w:pos="0"/>
        </w:tabs>
        <w:jc w:val="center"/>
      </w:pPr>
      <w:r>
        <w:rPr>
          <w:rFonts w:ascii="Calibri" w:hAnsi="Calibri"/>
        </w:rPr>
        <w:t xml:space="preserve"> </w:t>
      </w:r>
      <w:r w:rsidR="00476937">
        <w:rPr>
          <w:rFonts w:ascii="Calibri" w:hAnsi="Calibri"/>
        </w:rPr>
        <w:t>Thursday 5</w:t>
      </w:r>
      <w:r w:rsidR="00476937" w:rsidRPr="00476937">
        <w:rPr>
          <w:rFonts w:ascii="Calibri" w:hAnsi="Calibri"/>
          <w:vertAlign w:val="superscript"/>
        </w:rPr>
        <w:t>th</w:t>
      </w:r>
      <w:r w:rsidR="00476937">
        <w:rPr>
          <w:rFonts w:ascii="Calibri" w:hAnsi="Calibri"/>
        </w:rPr>
        <w:t xml:space="preserve"> December </w:t>
      </w:r>
      <w:r>
        <w:t>20</w:t>
      </w:r>
      <w:r w:rsidR="00601852">
        <w:t>24</w:t>
      </w:r>
      <w:r>
        <w:t xml:space="preserve"> 07:</w:t>
      </w:r>
      <w:r w:rsidR="006F6C27">
        <w:t>3</w:t>
      </w:r>
      <w:r>
        <w:t xml:space="preserve">0 PM </w:t>
      </w:r>
    </w:p>
    <w:p w14:paraId="17EB0831" w14:textId="1B9217D3" w:rsidR="002F228D" w:rsidRDefault="00601852" w:rsidP="002F228D">
      <w:pPr>
        <w:pStyle w:val="Subtitle"/>
        <w:tabs>
          <w:tab w:val="left" w:pos="0"/>
        </w:tabs>
        <w:jc w:val="center"/>
        <w:rPr>
          <w:rFonts w:ascii="Calibri" w:hAnsi="Calibri"/>
        </w:rPr>
      </w:pPr>
      <w:r>
        <w:t>Chawton Village Hall</w:t>
      </w:r>
    </w:p>
    <w:p w14:paraId="47A24D16" w14:textId="740AE74D" w:rsidR="0049471D" w:rsidRDefault="00C51567">
      <w:r>
        <w:t>Present:</w:t>
      </w:r>
      <w:r w:rsidR="006A42A3">
        <w:t xml:space="preserve"> Cllrs Philip Pascoe (Chair), </w:t>
      </w:r>
      <w:r>
        <w:t xml:space="preserve"> Ilena</w:t>
      </w:r>
      <w:r w:rsidR="006A42A3">
        <w:t xml:space="preserve"> Allsopp (Vice Chair)</w:t>
      </w:r>
      <w:r>
        <w:t>, Malcolm</w:t>
      </w:r>
      <w:r w:rsidR="006A42A3">
        <w:t xml:space="preserve"> Williamson</w:t>
      </w:r>
      <w:r>
        <w:t>,</w:t>
      </w:r>
      <w:r w:rsidR="006A42A3">
        <w:t xml:space="preserve"> Giacomo Gatti, </w:t>
      </w:r>
      <w:r w:rsidR="00476937">
        <w:t>Jenny Perring</w:t>
      </w:r>
    </w:p>
    <w:p w14:paraId="2E751646" w14:textId="578189CD" w:rsidR="00027A0D" w:rsidRPr="0037227A" w:rsidRDefault="0049471D">
      <w:r>
        <w:t xml:space="preserve">Also present: </w:t>
      </w:r>
      <w:r w:rsidR="006A42A3">
        <w:t>Sandra Humphrey (Clerk).</w:t>
      </w:r>
      <w:r>
        <w:t xml:space="preserve"> </w:t>
      </w:r>
      <w:r w:rsidR="00476937">
        <w:t>One Member of public (MOP)</w:t>
      </w:r>
    </w:p>
    <w:p w14:paraId="6056E7B0" w14:textId="619DBE06" w:rsidR="00027A0D" w:rsidRPr="00027A0D" w:rsidRDefault="00027A0D">
      <w:pPr>
        <w:rPr>
          <w:b/>
          <w:bCs/>
        </w:rPr>
      </w:pPr>
      <w:r w:rsidRPr="00027A0D">
        <w:rPr>
          <w:b/>
          <w:bCs/>
        </w:rPr>
        <w:t>24/</w:t>
      </w:r>
      <w:r w:rsidR="00476937">
        <w:rPr>
          <w:b/>
          <w:bCs/>
        </w:rPr>
        <w:t>52</w:t>
      </w:r>
      <w:r w:rsidR="00C51567" w:rsidRPr="00027A0D">
        <w:rPr>
          <w:b/>
          <w:bCs/>
        </w:rPr>
        <w:t xml:space="preserve">. </w:t>
      </w:r>
      <w:r w:rsidRPr="00027A0D">
        <w:rPr>
          <w:b/>
          <w:bCs/>
        </w:rPr>
        <w:t>Apologies for Absence</w:t>
      </w:r>
    </w:p>
    <w:p w14:paraId="64EF7774" w14:textId="6841BA42" w:rsidR="00C51567" w:rsidRDefault="00027A0D">
      <w:r>
        <w:t xml:space="preserve"> </w:t>
      </w:r>
      <w:r w:rsidR="00476937">
        <w:t>There were none.</w:t>
      </w:r>
    </w:p>
    <w:p w14:paraId="27124116" w14:textId="178A00F4" w:rsidR="00C51567" w:rsidRDefault="00027A0D">
      <w:r>
        <w:rPr>
          <w:b/>
          <w:bCs/>
        </w:rPr>
        <w:t>24/</w:t>
      </w:r>
      <w:r w:rsidR="00476937">
        <w:rPr>
          <w:b/>
          <w:bCs/>
        </w:rPr>
        <w:t>53</w:t>
      </w:r>
      <w:r w:rsidR="00C51567">
        <w:t xml:space="preserve">.  </w:t>
      </w:r>
      <w:r w:rsidR="00C51567" w:rsidRPr="00027A0D">
        <w:rPr>
          <w:b/>
          <w:bCs/>
        </w:rPr>
        <w:t>Declarations</w:t>
      </w:r>
      <w:r w:rsidR="00C51567">
        <w:t xml:space="preserve"> </w:t>
      </w:r>
    </w:p>
    <w:p w14:paraId="2410B191" w14:textId="35336E94" w:rsidR="00027A0D" w:rsidRDefault="00027A0D">
      <w:r>
        <w:t>None were declared</w:t>
      </w:r>
    </w:p>
    <w:p w14:paraId="1EC05212" w14:textId="6292F792" w:rsidR="00476937" w:rsidRDefault="00027A0D">
      <w:pPr>
        <w:rPr>
          <w:b/>
          <w:bCs/>
        </w:rPr>
      </w:pPr>
      <w:r>
        <w:rPr>
          <w:b/>
          <w:bCs/>
        </w:rPr>
        <w:t>24/</w:t>
      </w:r>
      <w:r w:rsidR="00476937">
        <w:rPr>
          <w:b/>
          <w:bCs/>
        </w:rPr>
        <w:t>54</w:t>
      </w:r>
      <w:r w:rsidR="0037227A">
        <w:rPr>
          <w:b/>
          <w:bCs/>
        </w:rPr>
        <w:t xml:space="preserve">. </w:t>
      </w:r>
      <w:r w:rsidR="006F6C27">
        <w:rPr>
          <w:b/>
          <w:bCs/>
        </w:rPr>
        <w:t xml:space="preserve"> </w:t>
      </w:r>
      <w:r w:rsidR="00502675">
        <w:rPr>
          <w:b/>
          <w:bCs/>
        </w:rPr>
        <w:t>Jane Austen Celebrations Discussion</w:t>
      </w:r>
    </w:p>
    <w:p w14:paraId="526B2DC1" w14:textId="1D586B58" w:rsidR="00502675" w:rsidRDefault="00502675">
      <w:r>
        <w:t xml:space="preserve">Lizzie from JA House attended the meeting to inform the council on the forthcoming events, she advised that although it will be a busy year they will not be going back to </w:t>
      </w:r>
      <w:r w:rsidR="00B36B1F">
        <w:t>unrestricted un-booked visitors this will help to control the flow of visitors.  This also is better for visitor experience.  There will also not be any group visits between July and August and possibly September. And no coaches.  There will be 5 mini festivals Jan, May, July, Sept, Dec with a max capacity of around 20.  The Chair suggested that Jane Austen House put parking details onto their website</w:t>
      </w:r>
      <w:r w:rsidR="008C1ECC">
        <w:t>.</w:t>
      </w:r>
    </w:p>
    <w:p w14:paraId="74E3FB94" w14:textId="2F6BB7BE" w:rsidR="008C1ECC" w:rsidRPr="00502675" w:rsidRDefault="008C1ECC">
      <w:r>
        <w:t>Lizzie was thanked for her attendance by the council and left the meeting at 19.53</w:t>
      </w:r>
    </w:p>
    <w:p w14:paraId="38B29111" w14:textId="3E384CC3" w:rsidR="006F6C27" w:rsidRPr="007E053C" w:rsidRDefault="008C1ECC">
      <w:r>
        <w:rPr>
          <w:b/>
          <w:bCs/>
        </w:rPr>
        <w:t xml:space="preserve">24/55.  </w:t>
      </w:r>
      <w:r w:rsidR="006F6C27">
        <w:rPr>
          <w:b/>
          <w:bCs/>
        </w:rPr>
        <w:t>Chairs Announ</w:t>
      </w:r>
      <w:r w:rsidR="000F0429">
        <w:rPr>
          <w:b/>
          <w:bCs/>
        </w:rPr>
        <w:t>ce</w:t>
      </w:r>
      <w:r w:rsidR="006F6C27">
        <w:rPr>
          <w:b/>
          <w:bCs/>
        </w:rPr>
        <w:t>ment</w:t>
      </w:r>
      <w:r w:rsidR="007E053C">
        <w:rPr>
          <w:b/>
          <w:bCs/>
        </w:rPr>
        <w:t xml:space="preserve"> – </w:t>
      </w:r>
      <w:r w:rsidR="007E053C">
        <w:t>nothing to announce</w:t>
      </w:r>
    </w:p>
    <w:p w14:paraId="661D7820" w14:textId="6D826376" w:rsidR="006F6C27" w:rsidRPr="007E053C" w:rsidRDefault="006F6C27">
      <w:r>
        <w:rPr>
          <w:b/>
          <w:bCs/>
        </w:rPr>
        <w:t>24/</w:t>
      </w:r>
      <w:r w:rsidR="008C1ECC">
        <w:rPr>
          <w:b/>
          <w:bCs/>
        </w:rPr>
        <w:t>56</w:t>
      </w:r>
      <w:r>
        <w:rPr>
          <w:b/>
          <w:bCs/>
        </w:rPr>
        <w:t>.</w:t>
      </w:r>
      <w:r>
        <w:rPr>
          <w:b/>
          <w:bCs/>
        </w:rPr>
        <w:tab/>
        <w:t>Meeting Adjourned for members of the public to speak</w:t>
      </w:r>
      <w:r w:rsidR="007E053C">
        <w:rPr>
          <w:b/>
          <w:bCs/>
        </w:rPr>
        <w:t xml:space="preserve"> – </w:t>
      </w:r>
      <w:r w:rsidR="008C1ECC">
        <w:t xml:space="preserve">MOP asked about how the </w:t>
      </w:r>
      <w:r w:rsidR="00492CDC">
        <w:t>existing C</w:t>
      </w:r>
      <w:r w:rsidR="008C1ECC">
        <w:t>il money was going to be spent and was informed that the Bridge</w:t>
      </w:r>
      <w:r w:rsidR="00492CDC">
        <w:t xml:space="preserve">, benches </w:t>
      </w:r>
      <w:r w:rsidR="008C1ECC">
        <w:t>and car park works will use this up.</w:t>
      </w:r>
    </w:p>
    <w:p w14:paraId="1845AF5F" w14:textId="77777777" w:rsidR="00113EFB" w:rsidRDefault="006F6C27">
      <w:pPr>
        <w:rPr>
          <w:b/>
          <w:bCs/>
        </w:rPr>
      </w:pPr>
      <w:r w:rsidRPr="00B945C7">
        <w:rPr>
          <w:b/>
          <w:bCs/>
        </w:rPr>
        <w:t>24/</w:t>
      </w:r>
      <w:r w:rsidR="008C1ECC">
        <w:rPr>
          <w:b/>
          <w:bCs/>
        </w:rPr>
        <w:t>57</w:t>
      </w:r>
      <w:r w:rsidRPr="00B945C7">
        <w:rPr>
          <w:b/>
          <w:bCs/>
        </w:rPr>
        <w:t>.</w:t>
      </w:r>
      <w:r>
        <w:rPr>
          <w:b/>
          <w:bCs/>
        </w:rPr>
        <w:t xml:space="preserve"> </w:t>
      </w:r>
      <w:r w:rsidRPr="00B945C7">
        <w:rPr>
          <w:b/>
          <w:bCs/>
        </w:rPr>
        <w:t xml:space="preserve"> </w:t>
      </w:r>
      <w:r>
        <w:rPr>
          <w:b/>
          <w:bCs/>
        </w:rPr>
        <w:t>Update from District Councillors</w:t>
      </w:r>
    </w:p>
    <w:p w14:paraId="236188A7" w14:textId="718261EC" w:rsidR="006F6C27" w:rsidRDefault="006F6C27">
      <w:pPr>
        <w:rPr>
          <w:b/>
          <w:bCs/>
        </w:rPr>
      </w:pPr>
      <w:r>
        <w:t xml:space="preserve"> The written report that had been submitted </w:t>
      </w:r>
      <w:r w:rsidR="00492CDC">
        <w:t xml:space="preserve">and </w:t>
      </w:r>
      <w:r w:rsidR="000F0429">
        <w:t>can</w:t>
      </w:r>
      <w:r>
        <w:t xml:space="preserve"> be seen at </w:t>
      </w:r>
      <w:r w:rsidRPr="00CD1D95">
        <w:rPr>
          <w:b/>
          <w:bCs/>
        </w:rPr>
        <w:t>(Annex A)</w:t>
      </w:r>
      <w:r>
        <w:rPr>
          <w:b/>
          <w:bCs/>
        </w:rPr>
        <w:t xml:space="preserve">.  </w:t>
      </w:r>
    </w:p>
    <w:p w14:paraId="6EF5E1D2" w14:textId="23E938C6" w:rsidR="00027A0D" w:rsidRDefault="006F6C27">
      <w:pPr>
        <w:rPr>
          <w:b/>
          <w:bCs/>
        </w:rPr>
      </w:pPr>
      <w:r>
        <w:rPr>
          <w:b/>
          <w:bCs/>
        </w:rPr>
        <w:t>24/</w:t>
      </w:r>
      <w:r w:rsidR="00113EFB">
        <w:rPr>
          <w:b/>
          <w:bCs/>
        </w:rPr>
        <w:t>5</w:t>
      </w:r>
      <w:r>
        <w:rPr>
          <w:b/>
          <w:bCs/>
        </w:rPr>
        <w:t xml:space="preserve">8.  </w:t>
      </w:r>
      <w:r w:rsidR="0037227A">
        <w:rPr>
          <w:b/>
          <w:bCs/>
        </w:rPr>
        <w:t xml:space="preserve">Minutes of the meeting </w:t>
      </w:r>
      <w:r w:rsidR="00113EFB">
        <w:rPr>
          <w:b/>
          <w:bCs/>
        </w:rPr>
        <w:t>of 12</w:t>
      </w:r>
      <w:r w:rsidR="00113EFB" w:rsidRPr="00113EFB">
        <w:rPr>
          <w:b/>
          <w:bCs/>
          <w:vertAlign w:val="superscript"/>
        </w:rPr>
        <w:t>th</w:t>
      </w:r>
      <w:r w:rsidR="00113EFB">
        <w:rPr>
          <w:b/>
          <w:bCs/>
        </w:rPr>
        <w:t xml:space="preserve"> November 2024</w:t>
      </w:r>
      <w:r w:rsidR="0037227A">
        <w:rPr>
          <w:b/>
          <w:bCs/>
        </w:rPr>
        <w:t xml:space="preserve"> and matters arising</w:t>
      </w:r>
    </w:p>
    <w:p w14:paraId="100BBA78" w14:textId="17287DC2" w:rsidR="0037227A" w:rsidRDefault="0037227A">
      <w:r>
        <w:rPr>
          <w:b/>
          <w:bCs/>
        </w:rPr>
        <w:t xml:space="preserve">Resolved: </w:t>
      </w:r>
      <w:r>
        <w:t xml:space="preserve">That the minutes of the Council Meeting of </w:t>
      </w:r>
      <w:r w:rsidR="00113EFB">
        <w:t>12</w:t>
      </w:r>
      <w:r w:rsidR="00113EFB" w:rsidRPr="00113EFB">
        <w:rPr>
          <w:vertAlign w:val="superscript"/>
        </w:rPr>
        <w:t>th</w:t>
      </w:r>
      <w:r w:rsidR="00113EFB">
        <w:t xml:space="preserve"> November</w:t>
      </w:r>
      <w:r w:rsidR="000F0429">
        <w:t xml:space="preserve"> 2024</w:t>
      </w:r>
      <w:r>
        <w:t xml:space="preserve"> be approved as an accurate record.  No matters were raised.</w:t>
      </w:r>
    </w:p>
    <w:p w14:paraId="4E4AEE54" w14:textId="3F3A2365" w:rsidR="00EE4425" w:rsidRPr="00EE4425" w:rsidRDefault="00EE4425" w:rsidP="00EE4425">
      <w:pPr>
        <w:jc w:val="center"/>
        <w:rPr>
          <w:b/>
          <w:bCs/>
        </w:rPr>
      </w:pPr>
      <w:r>
        <w:rPr>
          <w:b/>
          <w:bCs/>
        </w:rPr>
        <w:t>7</w:t>
      </w:r>
    </w:p>
    <w:p w14:paraId="193F423D" w14:textId="77777777" w:rsidR="00EE4425" w:rsidRDefault="00EE4425"/>
    <w:p w14:paraId="7D4B76FB" w14:textId="7C5B8644" w:rsidR="000F0429" w:rsidRDefault="00FE689E" w:rsidP="004C45C0">
      <w:pPr>
        <w:autoSpaceDE w:val="0"/>
        <w:autoSpaceDN w:val="0"/>
        <w:adjustRightInd w:val="0"/>
        <w:spacing w:after="0" w:line="240" w:lineRule="auto"/>
        <w:rPr>
          <w:b/>
          <w:bCs/>
        </w:rPr>
      </w:pPr>
      <w:r w:rsidRPr="00FE689E">
        <w:rPr>
          <w:b/>
          <w:bCs/>
        </w:rPr>
        <w:t>24/</w:t>
      </w:r>
      <w:r w:rsidR="00113EFB">
        <w:rPr>
          <w:b/>
          <w:bCs/>
        </w:rPr>
        <w:t>59</w:t>
      </w:r>
      <w:r w:rsidR="007B6D6D">
        <w:rPr>
          <w:b/>
          <w:bCs/>
        </w:rPr>
        <w:t xml:space="preserve">. </w:t>
      </w:r>
      <w:r w:rsidR="004C45C0">
        <w:rPr>
          <w:b/>
          <w:bCs/>
        </w:rPr>
        <w:t xml:space="preserve"> Progress updates</w:t>
      </w:r>
    </w:p>
    <w:p w14:paraId="10A09D66" w14:textId="42601871" w:rsidR="004C45C0" w:rsidRPr="004C45C0" w:rsidRDefault="004C45C0" w:rsidP="004C45C0">
      <w:pPr>
        <w:pStyle w:val="ListParagraph"/>
        <w:numPr>
          <w:ilvl w:val="0"/>
          <w:numId w:val="2"/>
        </w:numPr>
        <w:autoSpaceDE w:val="0"/>
        <w:autoSpaceDN w:val="0"/>
        <w:adjustRightInd w:val="0"/>
        <w:spacing w:after="0" w:line="240" w:lineRule="auto"/>
        <w:rPr>
          <w:b/>
          <w:bCs/>
        </w:rPr>
      </w:pPr>
      <w:r>
        <w:rPr>
          <w:b/>
          <w:bCs/>
        </w:rPr>
        <w:t xml:space="preserve">Bridge – </w:t>
      </w:r>
      <w:r>
        <w:t>Carpenter has started work on replacement rails/paint/clean/anti slip strips.  Should be finished end December.</w:t>
      </w:r>
    </w:p>
    <w:p w14:paraId="558B5724" w14:textId="71A79BF4" w:rsidR="004C45C0" w:rsidRPr="004C45C0" w:rsidRDefault="004C45C0" w:rsidP="004C45C0">
      <w:pPr>
        <w:pStyle w:val="ListParagraph"/>
        <w:numPr>
          <w:ilvl w:val="0"/>
          <w:numId w:val="2"/>
        </w:numPr>
        <w:autoSpaceDE w:val="0"/>
        <w:autoSpaceDN w:val="0"/>
        <w:adjustRightInd w:val="0"/>
        <w:spacing w:after="0" w:line="240" w:lineRule="auto"/>
        <w:rPr>
          <w:b/>
          <w:bCs/>
        </w:rPr>
      </w:pPr>
      <w:r>
        <w:rPr>
          <w:b/>
          <w:bCs/>
        </w:rPr>
        <w:t xml:space="preserve">Bus Shelter – </w:t>
      </w:r>
      <w:r>
        <w:t>This is now repaired and usable again.  Long term will need painting and guttering attended to.</w:t>
      </w:r>
    </w:p>
    <w:p w14:paraId="7285A207" w14:textId="11D2ECDC" w:rsidR="004C45C0" w:rsidRPr="004C45C0" w:rsidRDefault="004C45C0" w:rsidP="004C45C0">
      <w:pPr>
        <w:pStyle w:val="ListParagraph"/>
        <w:numPr>
          <w:ilvl w:val="0"/>
          <w:numId w:val="2"/>
        </w:numPr>
        <w:autoSpaceDE w:val="0"/>
        <w:autoSpaceDN w:val="0"/>
        <w:adjustRightInd w:val="0"/>
        <w:spacing w:after="0" w:line="240" w:lineRule="auto"/>
        <w:rPr>
          <w:b/>
          <w:bCs/>
        </w:rPr>
      </w:pPr>
      <w:r>
        <w:rPr>
          <w:b/>
          <w:bCs/>
        </w:rPr>
        <w:t xml:space="preserve">Cemetery Gates – </w:t>
      </w:r>
      <w:r>
        <w:t>nothing to report.</w:t>
      </w:r>
    </w:p>
    <w:p w14:paraId="0BFDF077" w14:textId="64EBD436" w:rsidR="004C45C0" w:rsidRPr="00EE4425" w:rsidRDefault="004C45C0" w:rsidP="004C45C0">
      <w:pPr>
        <w:pStyle w:val="ListParagraph"/>
        <w:numPr>
          <w:ilvl w:val="0"/>
          <w:numId w:val="2"/>
        </w:numPr>
        <w:autoSpaceDE w:val="0"/>
        <w:autoSpaceDN w:val="0"/>
        <w:adjustRightInd w:val="0"/>
        <w:spacing w:after="0" w:line="240" w:lineRule="auto"/>
        <w:rPr>
          <w:b/>
          <w:bCs/>
        </w:rPr>
      </w:pPr>
      <w:r>
        <w:rPr>
          <w:b/>
          <w:bCs/>
        </w:rPr>
        <w:t xml:space="preserve">Benches – </w:t>
      </w:r>
      <w:r>
        <w:t xml:space="preserve">Decision was made to source wooden benches on concrete bases and use some of the </w:t>
      </w:r>
      <w:r w:rsidR="00492CDC">
        <w:t>CIL</w:t>
      </w:r>
      <w:r>
        <w:t xml:space="preserve"> money for th</w:t>
      </w:r>
      <w:r w:rsidR="00492CDC">
        <w:t>is</w:t>
      </w:r>
      <w:r>
        <w:t>.  Clerk to investigate suppliers.</w:t>
      </w:r>
    </w:p>
    <w:p w14:paraId="19DFF741" w14:textId="77777777" w:rsidR="00EE4425" w:rsidRPr="009E6867" w:rsidRDefault="00EE4425" w:rsidP="00EE4425">
      <w:pPr>
        <w:pStyle w:val="ListParagraph"/>
        <w:autoSpaceDE w:val="0"/>
        <w:autoSpaceDN w:val="0"/>
        <w:adjustRightInd w:val="0"/>
        <w:spacing w:after="0" w:line="240" w:lineRule="auto"/>
        <w:rPr>
          <w:b/>
          <w:bCs/>
        </w:rPr>
      </w:pPr>
    </w:p>
    <w:p w14:paraId="15A2BCE4" w14:textId="568F9F17" w:rsidR="009E6867" w:rsidRDefault="009E6867" w:rsidP="009E6867">
      <w:pPr>
        <w:autoSpaceDE w:val="0"/>
        <w:autoSpaceDN w:val="0"/>
        <w:adjustRightInd w:val="0"/>
        <w:spacing w:after="0" w:line="240" w:lineRule="auto"/>
      </w:pPr>
      <w:r>
        <w:rPr>
          <w:b/>
          <w:bCs/>
        </w:rPr>
        <w:t xml:space="preserve">24/60.  Website update – </w:t>
      </w:r>
      <w:r>
        <w:t>The Clerk reported that this was all going ahead.</w:t>
      </w:r>
    </w:p>
    <w:p w14:paraId="3B2E34A6" w14:textId="77777777" w:rsidR="00EE4425" w:rsidRDefault="00EE4425" w:rsidP="009E6867">
      <w:pPr>
        <w:autoSpaceDE w:val="0"/>
        <w:autoSpaceDN w:val="0"/>
        <w:adjustRightInd w:val="0"/>
        <w:spacing w:after="0" w:line="240" w:lineRule="auto"/>
      </w:pPr>
    </w:p>
    <w:p w14:paraId="7D9C69BE" w14:textId="7B6875F0" w:rsidR="009E6867" w:rsidRDefault="009E6867" w:rsidP="009E6867">
      <w:pPr>
        <w:autoSpaceDE w:val="0"/>
        <w:autoSpaceDN w:val="0"/>
        <w:adjustRightInd w:val="0"/>
        <w:spacing w:after="0" w:line="240" w:lineRule="auto"/>
      </w:pPr>
      <w:r>
        <w:rPr>
          <w:b/>
          <w:bCs/>
        </w:rPr>
        <w:t xml:space="preserve">24/61.  Fuller Car Park Update – </w:t>
      </w:r>
      <w:r>
        <w:t xml:space="preserve">The Chair informed that the lease is being looked at and January was looking possible to secure the lease.  Hedges are being looked at with view to trimming back. </w:t>
      </w:r>
    </w:p>
    <w:p w14:paraId="6E61A1E4" w14:textId="77777777" w:rsidR="00EE4425" w:rsidRPr="009E6867" w:rsidRDefault="00EE4425" w:rsidP="009E6867">
      <w:pPr>
        <w:autoSpaceDE w:val="0"/>
        <w:autoSpaceDN w:val="0"/>
        <w:adjustRightInd w:val="0"/>
        <w:spacing w:after="0" w:line="240" w:lineRule="auto"/>
      </w:pPr>
    </w:p>
    <w:p w14:paraId="03B6397E" w14:textId="2D96F3F5" w:rsidR="003418AD" w:rsidRDefault="003418AD">
      <w:r>
        <w:rPr>
          <w:b/>
          <w:bCs/>
        </w:rPr>
        <w:t>24/</w:t>
      </w:r>
      <w:r w:rsidR="00EE4425">
        <w:rPr>
          <w:b/>
          <w:bCs/>
        </w:rPr>
        <w:t>62</w:t>
      </w:r>
      <w:r>
        <w:rPr>
          <w:b/>
          <w:bCs/>
        </w:rPr>
        <w:t xml:space="preserve">. Payments and receipts for the period </w:t>
      </w:r>
      <w:r w:rsidR="00EE4425">
        <w:rPr>
          <w:b/>
          <w:bCs/>
        </w:rPr>
        <w:t>9</w:t>
      </w:r>
      <w:r w:rsidR="00EE4425" w:rsidRPr="00EE4425">
        <w:rPr>
          <w:b/>
          <w:bCs/>
          <w:vertAlign w:val="superscript"/>
        </w:rPr>
        <w:t>th</w:t>
      </w:r>
      <w:r w:rsidR="00EE4425">
        <w:rPr>
          <w:b/>
          <w:bCs/>
        </w:rPr>
        <w:t xml:space="preserve"> November to 6</w:t>
      </w:r>
      <w:r w:rsidR="00EE4425" w:rsidRPr="00EE4425">
        <w:rPr>
          <w:b/>
          <w:bCs/>
          <w:vertAlign w:val="superscript"/>
        </w:rPr>
        <w:t>th</w:t>
      </w:r>
      <w:r w:rsidR="00EE4425">
        <w:rPr>
          <w:b/>
          <w:bCs/>
        </w:rPr>
        <w:t xml:space="preserve"> December</w:t>
      </w:r>
      <w:r>
        <w:rPr>
          <w:b/>
          <w:bCs/>
        </w:rPr>
        <w:t xml:space="preserve"> 2024 – </w:t>
      </w:r>
      <w:r>
        <w:t>These were approved with all in favour.</w:t>
      </w:r>
    </w:p>
    <w:p w14:paraId="5F789F28" w14:textId="082A4531" w:rsidR="00EE4425" w:rsidRDefault="003418AD">
      <w:r>
        <w:rPr>
          <w:b/>
          <w:bCs/>
        </w:rPr>
        <w:t>24/</w:t>
      </w:r>
      <w:r w:rsidR="00EE4425">
        <w:rPr>
          <w:b/>
          <w:bCs/>
        </w:rPr>
        <w:t>63</w:t>
      </w:r>
      <w:r>
        <w:rPr>
          <w:b/>
          <w:bCs/>
        </w:rPr>
        <w:t xml:space="preserve">.  Budget – </w:t>
      </w:r>
      <w:r w:rsidR="00EE4425">
        <w:t xml:space="preserve">Although there is a need to resurface the playground at a cost of around £25k The Precept was agreed to be set at £19690 again which is no increase from previous year with all in favour.  Cllr Allsop will investigate grants for </w:t>
      </w:r>
      <w:r w:rsidR="00492CDC">
        <w:t xml:space="preserve">future </w:t>
      </w:r>
      <w:r w:rsidR="00EE4425">
        <w:t xml:space="preserve">playgrounds works. </w:t>
      </w:r>
    </w:p>
    <w:p w14:paraId="797F96A8" w14:textId="35DA12F0" w:rsidR="00237A4D" w:rsidRDefault="00237A4D">
      <w:pPr>
        <w:rPr>
          <w:b/>
          <w:bCs/>
        </w:rPr>
      </w:pPr>
      <w:r>
        <w:rPr>
          <w:b/>
          <w:bCs/>
        </w:rPr>
        <w:t>24/</w:t>
      </w:r>
      <w:r w:rsidR="00EE4425">
        <w:rPr>
          <w:b/>
          <w:bCs/>
        </w:rPr>
        <w:t>64</w:t>
      </w:r>
      <w:r>
        <w:rPr>
          <w:b/>
          <w:bCs/>
        </w:rPr>
        <w:t>.</w:t>
      </w:r>
      <w:r>
        <w:rPr>
          <w:b/>
          <w:bCs/>
        </w:rPr>
        <w:tab/>
        <w:t xml:space="preserve">Matters to report </w:t>
      </w:r>
    </w:p>
    <w:p w14:paraId="1096C739" w14:textId="77777777" w:rsidR="00EE4425" w:rsidRDefault="00EE4425">
      <w:r>
        <w:t>None to report.</w:t>
      </w:r>
    </w:p>
    <w:p w14:paraId="6ED75A37" w14:textId="09F79221" w:rsidR="00237A4D" w:rsidRDefault="00237A4D">
      <w:r>
        <w:t>The meeting closed at 8.</w:t>
      </w:r>
      <w:r w:rsidR="00EE4425">
        <w:t>41</w:t>
      </w:r>
      <w:r>
        <w:t xml:space="preserve"> pm</w:t>
      </w:r>
    </w:p>
    <w:p w14:paraId="614AF9E4" w14:textId="77777777" w:rsidR="00205F43" w:rsidRDefault="00205F43"/>
    <w:p w14:paraId="7A34EA69" w14:textId="77777777" w:rsidR="00205F43" w:rsidRDefault="00205F43"/>
    <w:p w14:paraId="52BA6E56" w14:textId="77777777" w:rsidR="00205F43" w:rsidRDefault="00205F43"/>
    <w:p w14:paraId="714444D2" w14:textId="77777777" w:rsidR="00205F43" w:rsidRDefault="00205F43"/>
    <w:p w14:paraId="23E4DB1B" w14:textId="77777777" w:rsidR="00205F43" w:rsidRDefault="00205F43"/>
    <w:p w14:paraId="7B247BCB" w14:textId="77777777" w:rsidR="00205F43" w:rsidRDefault="00205F43"/>
    <w:p w14:paraId="4E4719B8" w14:textId="77777777" w:rsidR="00205F43" w:rsidRDefault="00205F43"/>
    <w:p w14:paraId="11CA17E6" w14:textId="77777777" w:rsidR="00205F43" w:rsidRDefault="00205F43"/>
    <w:p w14:paraId="4F25937C" w14:textId="77777777" w:rsidR="00205F43" w:rsidRDefault="00205F43"/>
    <w:p w14:paraId="2D76E857" w14:textId="77777777" w:rsidR="00205F43" w:rsidRDefault="00205F43"/>
    <w:p w14:paraId="5AB3F5EF" w14:textId="77777777" w:rsidR="00205F43" w:rsidRDefault="00205F43"/>
    <w:p w14:paraId="177539CE" w14:textId="77777777" w:rsidR="00205F43" w:rsidRDefault="00205F43"/>
    <w:p w14:paraId="72273228" w14:textId="77777777" w:rsidR="00205F43" w:rsidRPr="00237A4D" w:rsidRDefault="00205F43"/>
    <w:p w14:paraId="390DD5EB" w14:textId="346CBC5F" w:rsidR="003418AD" w:rsidRPr="00AD6332" w:rsidRDefault="00EE4425" w:rsidP="00EE4425">
      <w:pPr>
        <w:jc w:val="center"/>
        <w:rPr>
          <w:b/>
          <w:bCs/>
        </w:rPr>
      </w:pPr>
      <w:r>
        <w:rPr>
          <w:b/>
          <w:bCs/>
        </w:rPr>
        <w:t>8</w:t>
      </w:r>
    </w:p>
    <w:p w14:paraId="11A79F11" w14:textId="77777777" w:rsidR="00F00E5F" w:rsidRDefault="00F00E5F">
      <w:pPr>
        <w:rPr>
          <w:b/>
          <w:bCs/>
        </w:rPr>
      </w:pPr>
    </w:p>
    <w:p w14:paraId="1C3D664E" w14:textId="4A836AD1" w:rsidR="0049471D" w:rsidRDefault="0049471D" w:rsidP="00F00E5F">
      <w:pPr>
        <w:jc w:val="center"/>
        <w:rPr>
          <w:b/>
          <w:bCs/>
        </w:rPr>
      </w:pPr>
    </w:p>
    <w:p w14:paraId="221FFE49" w14:textId="77777777" w:rsidR="00205F43" w:rsidRDefault="00205F43" w:rsidP="00F00E5F">
      <w:pPr>
        <w:jc w:val="center"/>
        <w:rPr>
          <w:b/>
          <w:bCs/>
        </w:rPr>
      </w:pPr>
    </w:p>
    <w:tbl>
      <w:tblPr>
        <w:tblW w:w="8050" w:type="dxa"/>
        <w:tblLook w:val="04A0" w:firstRow="1" w:lastRow="0" w:firstColumn="1" w:lastColumn="0" w:noHBand="0" w:noVBand="1"/>
      </w:tblPr>
      <w:tblGrid>
        <w:gridCol w:w="2978"/>
        <w:gridCol w:w="1340"/>
        <w:gridCol w:w="906"/>
        <w:gridCol w:w="906"/>
        <w:gridCol w:w="960"/>
        <w:gridCol w:w="960"/>
      </w:tblGrid>
      <w:tr w:rsidR="007445B2" w:rsidRPr="007445B2" w14:paraId="56C69540" w14:textId="77777777" w:rsidTr="007445B2">
        <w:trPr>
          <w:trHeight w:val="288"/>
        </w:trPr>
        <w:tc>
          <w:tcPr>
            <w:tcW w:w="6130" w:type="dxa"/>
            <w:gridSpan w:val="4"/>
            <w:tcBorders>
              <w:top w:val="nil"/>
              <w:left w:val="nil"/>
              <w:bottom w:val="nil"/>
              <w:right w:val="nil"/>
            </w:tcBorders>
            <w:shd w:val="clear" w:color="auto" w:fill="auto"/>
            <w:noWrap/>
            <w:vAlign w:val="bottom"/>
            <w:hideMark/>
          </w:tcPr>
          <w:p w14:paraId="1A830EDF" w14:textId="18DAB104"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 xml:space="preserve">Receipts and Payments </w:t>
            </w:r>
            <w:r w:rsidR="0021036E">
              <w:rPr>
                <w:rFonts w:ascii="Aptos Narrow" w:eastAsia="Times New Roman" w:hAnsi="Aptos Narrow" w:cs="Times New Roman"/>
                <w:color w:val="000000"/>
                <w:kern w:val="0"/>
                <w:lang w:eastAsia="en-GB"/>
                <w14:ligatures w14:val="none"/>
              </w:rPr>
              <w:t>9/11/24-6/12/24</w:t>
            </w:r>
          </w:p>
        </w:tc>
        <w:tc>
          <w:tcPr>
            <w:tcW w:w="960" w:type="dxa"/>
            <w:tcBorders>
              <w:top w:val="nil"/>
              <w:left w:val="nil"/>
              <w:bottom w:val="nil"/>
              <w:right w:val="nil"/>
            </w:tcBorders>
            <w:shd w:val="clear" w:color="auto" w:fill="auto"/>
            <w:noWrap/>
            <w:vAlign w:val="bottom"/>
            <w:hideMark/>
          </w:tcPr>
          <w:p w14:paraId="30DE4C51"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5B2287F4"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78EF2CF7" w14:textId="77777777" w:rsidTr="007445B2">
        <w:trPr>
          <w:trHeight w:val="288"/>
        </w:trPr>
        <w:tc>
          <w:tcPr>
            <w:tcW w:w="2978" w:type="dxa"/>
            <w:tcBorders>
              <w:top w:val="nil"/>
              <w:left w:val="nil"/>
              <w:bottom w:val="nil"/>
              <w:right w:val="nil"/>
            </w:tcBorders>
            <w:shd w:val="clear" w:color="auto" w:fill="auto"/>
            <w:noWrap/>
            <w:vAlign w:val="bottom"/>
            <w:hideMark/>
          </w:tcPr>
          <w:p w14:paraId="1B588A86"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Payments</w:t>
            </w:r>
          </w:p>
        </w:tc>
        <w:tc>
          <w:tcPr>
            <w:tcW w:w="1340" w:type="dxa"/>
            <w:tcBorders>
              <w:top w:val="nil"/>
              <w:left w:val="nil"/>
              <w:bottom w:val="nil"/>
              <w:right w:val="nil"/>
            </w:tcBorders>
            <w:shd w:val="clear" w:color="auto" w:fill="auto"/>
            <w:noWrap/>
            <w:vAlign w:val="bottom"/>
            <w:hideMark/>
          </w:tcPr>
          <w:p w14:paraId="2EC6FB17"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06" w:type="dxa"/>
            <w:tcBorders>
              <w:top w:val="nil"/>
              <w:left w:val="nil"/>
              <w:bottom w:val="nil"/>
              <w:right w:val="nil"/>
            </w:tcBorders>
            <w:shd w:val="clear" w:color="auto" w:fill="auto"/>
            <w:noWrap/>
            <w:vAlign w:val="bottom"/>
            <w:hideMark/>
          </w:tcPr>
          <w:p w14:paraId="229B74FA"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40E36992"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6F55DC34"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4BEDB2BF"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4D7B0CDC" w14:textId="77777777" w:rsidTr="00AD24B4">
        <w:trPr>
          <w:trHeight w:val="288"/>
        </w:trPr>
        <w:tc>
          <w:tcPr>
            <w:tcW w:w="2978" w:type="dxa"/>
            <w:tcBorders>
              <w:top w:val="nil"/>
              <w:left w:val="nil"/>
              <w:bottom w:val="nil"/>
              <w:right w:val="nil"/>
            </w:tcBorders>
            <w:shd w:val="clear" w:color="auto" w:fill="auto"/>
            <w:noWrap/>
            <w:vAlign w:val="bottom"/>
          </w:tcPr>
          <w:p w14:paraId="0A9CE8EF" w14:textId="10767985"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40A0CD33"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73ECF617" w14:textId="28FD1760"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64A9C504" w14:textId="5A4876A9"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5FF8239C" w14:textId="330A2273"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7AB4066A" w14:textId="77777777" w:rsidTr="00AD24B4">
        <w:trPr>
          <w:trHeight w:val="288"/>
        </w:trPr>
        <w:tc>
          <w:tcPr>
            <w:tcW w:w="2978" w:type="dxa"/>
            <w:tcBorders>
              <w:top w:val="nil"/>
              <w:left w:val="nil"/>
              <w:bottom w:val="nil"/>
              <w:right w:val="nil"/>
            </w:tcBorders>
            <w:shd w:val="clear" w:color="auto" w:fill="auto"/>
            <w:noWrap/>
            <w:vAlign w:val="bottom"/>
          </w:tcPr>
          <w:p w14:paraId="04A93110" w14:textId="02AB83DD"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69CBDDD2"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4D09A52B" w14:textId="56E3F7F0"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6124156" w14:textId="08D462EE"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5612423" w14:textId="26D87769"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2D5EC54B" w14:textId="77777777" w:rsidTr="00AD24B4">
        <w:trPr>
          <w:trHeight w:val="288"/>
        </w:trPr>
        <w:tc>
          <w:tcPr>
            <w:tcW w:w="2978" w:type="dxa"/>
            <w:tcBorders>
              <w:top w:val="nil"/>
              <w:left w:val="nil"/>
              <w:bottom w:val="nil"/>
              <w:right w:val="nil"/>
            </w:tcBorders>
            <w:shd w:val="clear" w:color="auto" w:fill="auto"/>
            <w:noWrap/>
            <w:vAlign w:val="bottom"/>
          </w:tcPr>
          <w:p w14:paraId="6766F715" w14:textId="3D24934A"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7421D417"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2772" w:type="dxa"/>
            <w:gridSpan w:val="3"/>
            <w:tcBorders>
              <w:top w:val="nil"/>
              <w:left w:val="nil"/>
              <w:bottom w:val="nil"/>
              <w:right w:val="nil"/>
            </w:tcBorders>
            <w:shd w:val="clear" w:color="auto" w:fill="auto"/>
            <w:noWrap/>
            <w:vAlign w:val="bottom"/>
          </w:tcPr>
          <w:p w14:paraId="50D27309" w14:textId="08EE6851"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349403B3" w14:textId="5969C49F"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618CBDC" w14:textId="77777777" w:rsidTr="0021036E">
        <w:trPr>
          <w:trHeight w:val="288"/>
        </w:trPr>
        <w:tc>
          <w:tcPr>
            <w:tcW w:w="2978" w:type="dxa"/>
            <w:tcBorders>
              <w:top w:val="nil"/>
              <w:left w:val="nil"/>
              <w:bottom w:val="nil"/>
              <w:right w:val="nil"/>
            </w:tcBorders>
            <w:shd w:val="clear" w:color="auto" w:fill="auto"/>
            <w:noWrap/>
            <w:vAlign w:val="bottom"/>
          </w:tcPr>
          <w:p w14:paraId="27C38ADD" w14:textId="33EEE1C2"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15/11/24</w:t>
            </w:r>
          </w:p>
        </w:tc>
        <w:tc>
          <w:tcPr>
            <w:tcW w:w="1340" w:type="dxa"/>
            <w:tcBorders>
              <w:top w:val="nil"/>
              <w:left w:val="nil"/>
              <w:bottom w:val="nil"/>
              <w:right w:val="nil"/>
            </w:tcBorders>
            <w:shd w:val="clear" w:color="auto" w:fill="auto"/>
            <w:noWrap/>
            <w:vAlign w:val="bottom"/>
          </w:tcPr>
          <w:p w14:paraId="13B3181B" w14:textId="551FA714"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hideMark/>
          </w:tcPr>
          <w:p w14:paraId="58B072CA"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Semrah Landscapes</w:t>
            </w:r>
          </w:p>
        </w:tc>
        <w:tc>
          <w:tcPr>
            <w:tcW w:w="960" w:type="dxa"/>
            <w:tcBorders>
              <w:top w:val="nil"/>
              <w:left w:val="nil"/>
              <w:bottom w:val="nil"/>
              <w:right w:val="nil"/>
            </w:tcBorders>
            <w:shd w:val="clear" w:color="auto" w:fill="auto"/>
            <w:noWrap/>
            <w:vAlign w:val="bottom"/>
            <w:hideMark/>
          </w:tcPr>
          <w:p w14:paraId="043084F4" w14:textId="03155149"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942.56</w:t>
            </w:r>
          </w:p>
        </w:tc>
        <w:tc>
          <w:tcPr>
            <w:tcW w:w="960" w:type="dxa"/>
            <w:tcBorders>
              <w:top w:val="nil"/>
              <w:left w:val="nil"/>
              <w:bottom w:val="nil"/>
              <w:right w:val="nil"/>
            </w:tcBorders>
            <w:shd w:val="clear" w:color="auto" w:fill="auto"/>
            <w:noWrap/>
            <w:vAlign w:val="bottom"/>
          </w:tcPr>
          <w:p w14:paraId="546948C0" w14:textId="49A8DA8F"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337B15CD" w14:textId="77777777" w:rsidTr="0021036E">
        <w:trPr>
          <w:trHeight w:val="288"/>
        </w:trPr>
        <w:tc>
          <w:tcPr>
            <w:tcW w:w="2978" w:type="dxa"/>
            <w:tcBorders>
              <w:top w:val="nil"/>
              <w:left w:val="nil"/>
              <w:bottom w:val="nil"/>
              <w:right w:val="nil"/>
            </w:tcBorders>
            <w:shd w:val="clear" w:color="auto" w:fill="auto"/>
            <w:noWrap/>
            <w:vAlign w:val="bottom"/>
          </w:tcPr>
          <w:p w14:paraId="60519627" w14:textId="2FCF12B9"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12/11/24</w:t>
            </w:r>
          </w:p>
        </w:tc>
        <w:tc>
          <w:tcPr>
            <w:tcW w:w="1340" w:type="dxa"/>
            <w:tcBorders>
              <w:top w:val="nil"/>
              <w:left w:val="nil"/>
              <w:bottom w:val="nil"/>
              <w:right w:val="nil"/>
            </w:tcBorders>
            <w:shd w:val="clear" w:color="auto" w:fill="auto"/>
            <w:noWrap/>
            <w:vAlign w:val="bottom"/>
          </w:tcPr>
          <w:p w14:paraId="34FA5134"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hideMark/>
          </w:tcPr>
          <w:p w14:paraId="0209F51C"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Bank Charges</w:t>
            </w:r>
          </w:p>
        </w:tc>
        <w:tc>
          <w:tcPr>
            <w:tcW w:w="960" w:type="dxa"/>
            <w:tcBorders>
              <w:top w:val="nil"/>
              <w:left w:val="nil"/>
              <w:bottom w:val="nil"/>
              <w:right w:val="nil"/>
            </w:tcBorders>
            <w:shd w:val="clear" w:color="auto" w:fill="auto"/>
            <w:noWrap/>
            <w:vAlign w:val="bottom"/>
            <w:hideMark/>
          </w:tcPr>
          <w:p w14:paraId="530CF602" w14:textId="4D19EB32"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5.00</w:t>
            </w:r>
          </w:p>
        </w:tc>
        <w:tc>
          <w:tcPr>
            <w:tcW w:w="960" w:type="dxa"/>
            <w:tcBorders>
              <w:top w:val="nil"/>
              <w:left w:val="nil"/>
              <w:bottom w:val="nil"/>
              <w:right w:val="nil"/>
            </w:tcBorders>
            <w:shd w:val="clear" w:color="auto" w:fill="auto"/>
            <w:noWrap/>
            <w:vAlign w:val="bottom"/>
          </w:tcPr>
          <w:p w14:paraId="33468578" w14:textId="6DD56EC5"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71C056CB" w14:textId="77777777" w:rsidTr="0021036E">
        <w:trPr>
          <w:trHeight w:val="288"/>
        </w:trPr>
        <w:tc>
          <w:tcPr>
            <w:tcW w:w="2978" w:type="dxa"/>
            <w:tcBorders>
              <w:top w:val="nil"/>
              <w:left w:val="nil"/>
              <w:bottom w:val="nil"/>
              <w:right w:val="nil"/>
            </w:tcBorders>
            <w:shd w:val="clear" w:color="auto" w:fill="auto"/>
            <w:noWrap/>
            <w:vAlign w:val="bottom"/>
          </w:tcPr>
          <w:p w14:paraId="14001EB6" w14:textId="04E6A23E"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2/12/24</w:t>
            </w:r>
          </w:p>
        </w:tc>
        <w:tc>
          <w:tcPr>
            <w:tcW w:w="1340" w:type="dxa"/>
            <w:tcBorders>
              <w:top w:val="nil"/>
              <w:left w:val="nil"/>
              <w:bottom w:val="nil"/>
              <w:right w:val="nil"/>
            </w:tcBorders>
            <w:shd w:val="clear" w:color="auto" w:fill="auto"/>
            <w:noWrap/>
            <w:vAlign w:val="bottom"/>
          </w:tcPr>
          <w:p w14:paraId="63A6D94C"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hideMark/>
          </w:tcPr>
          <w:p w14:paraId="12EB26C2" w14:textId="6E028D27"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Clerks Salary &amp; mobile bill (Nov)</w:t>
            </w:r>
          </w:p>
        </w:tc>
        <w:tc>
          <w:tcPr>
            <w:tcW w:w="960" w:type="dxa"/>
            <w:tcBorders>
              <w:top w:val="nil"/>
              <w:left w:val="nil"/>
              <w:bottom w:val="nil"/>
              <w:right w:val="nil"/>
            </w:tcBorders>
            <w:shd w:val="clear" w:color="auto" w:fill="auto"/>
            <w:noWrap/>
            <w:vAlign w:val="bottom"/>
            <w:hideMark/>
          </w:tcPr>
          <w:p w14:paraId="623A9466" w14:textId="7B3C7B05"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356.46</w:t>
            </w:r>
          </w:p>
        </w:tc>
        <w:tc>
          <w:tcPr>
            <w:tcW w:w="960" w:type="dxa"/>
            <w:tcBorders>
              <w:top w:val="nil"/>
              <w:left w:val="nil"/>
              <w:bottom w:val="nil"/>
              <w:right w:val="nil"/>
            </w:tcBorders>
            <w:shd w:val="clear" w:color="auto" w:fill="auto"/>
            <w:noWrap/>
            <w:vAlign w:val="bottom"/>
          </w:tcPr>
          <w:p w14:paraId="7C5C0888" w14:textId="30077F11"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02123DF7" w14:textId="77777777" w:rsidTr="00AD24B4">
        <w:trPr>
          <w:trHeight w:val="288"/>
        </w:trPr>
        <w:tc>
          <w:tcPr>
            <w:tcW w:w="2978" w:type="dxa"/>
            <w:tcBorders>
              <w:top w:val="nil"/>
              <w:left w:val="nil"/>
              <w:bottom w:val="nil"/>
              <w:right w:val="nil"/>
            </w:tcBorders>
            <w:shd w:val="clear" w:color="auto" w:fill="auto"/>
            <w:noWrap/>
            <w:vAlign w:val="bottom"/>
          </w:tcPr>
          <w:p w14:paraId="7ACEA0A7" w14:textId="509B309C"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3/12/24</w:t>
            </w:r>
          </w:p>
        </w:tc>
        <w:tc>
          <w:tcPr>
            <w:tcW w:w="1340" w:type="dxa"/>
            <w:tcBorders>
              <w:top w:val="nil"/>
              <w:left w:val="nil"/>
              <w:bottom w:val="nil"/>
              <w:right w:val="nil"/>
            </w:tcBorders>
            <w:shd w:val="clear" w:color="auto" w:fill="auto"/>
            <w:noWrap/>
            <w:vAlign w:val="bottom"/>
          </w:tcPr>
          <w:p w14:paraId="63F6310F"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76C4F92B" w14:textId="2C97C887"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Monkton Joinery </w:t>
            </w:r>
          </w:p>
        </w:tc>
        <w:tc>
          <w:tcPr>
            <w:tcW w:w="960" w:type="dxa"/>
            <w:tcBorders>
              <w:top w:val="nil"/>
              <w:left w:val="nil"/>
              <w:bottom w:val="nil"/>
              <w:right w:val="nil"/>
            </w:tcBorders>
            <w:shd w:val="clear" w:color="auto" w:fill="auto"/>
            <w:noWrap/>
            <w:vAlign w:val="bottom"/>
            <w:hideMark/>
          </w:tcPr>
          <w:p w14:paraId="7D97D5F6" w14:textId="2EA3F726"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1000</w:t>
            </w:r>
          </w:p>
        </w:tc>
        <w:tc>
          <w:tcPr>
            <w:tcW w:w="960" w:type="dxa"/>
            <w:tcBorders>
              <w:top w:val="nil"/>
              <w:left w:val="nil"/>
              <w:bottom w:val="nil"/>
              <w:right w:val="nil"/>
            </w:tcBorders>
            <w:shd w:val="clear" w:color="auto" w:fill="auto"/>
            <w:noWrap/>
            <w:vAlign w:val="bottom"/>
          </w:tcPr>
          <w:p w14:paraId="44F83B93" w14:textId="2AA280A0"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C08B0C0" w14:textId="77777777" w:rsidTr="00AD24B4">
        <w:trPr>
          <w:trHeight w:val="288"/>
        </w:trPr>
        <w:tc>
          <w:tcPr>
            <w:tcW w:w="2978" w:type="dxa"/>
            <w:tcBorders>
              <w:top w:val="nil"/>
              <w:left w:val="nil"/>
              <w:bottom w:val="nil"/>
              <w:right w:val="nil"/>
            </w:tcBorders>
            <w:shd w:val="clear" w:color="auto" w:fill="auto"/>
            <w:noWrap/>
            <w:vAlign w:val="bottom"/>
          </w:tcPr>
          <w:p w14:paraId="10DFCBC1" w14:textId="47512DA9"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4/12/24</w:t>
            </w:r>
          </w:p>
        </w:tc>
        <w:tc>
          <w:tcPr>
            <w:tcW w:w="1340" w:type="dxa"/>
            <w:tcBorders>
              <w:top w:val="nil"/>
              <w:left w:val="nil"/>
              <w:bottom w:val="nil"/>
              <w:right w:val="nil"/>
            </w:tcBorders>
            <w:shd w:val="clear" w:color="auto" w:fill="auto"/>
            <w:noWrap/>
            <w:vAlign w:val="bottom"/>
          </w:tcPr>
          <w:p w14:paraId="7498663B"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1596E258" w14:textId="6234AF97"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Monkton Joinery</w:t>
            </w:r>
          </w:p>
        </w:tc>
        <w:tc>
          <w:tcPr>
            <w:tcW w:w="960" w:type="dxa"/>
            <w:tcBorders>
              <w:top w:val="nil"/>
              <w:left w:val="nil"/>
              <w:bottom w:val="nil"/>
              <w:right w:val="nil"/>
            </w:tcBorders>
            <w:shd w:val="clear" w:color="auto" w:fill="auto"/>
            <w:noWrap/>
            <w:vAlign w:val="bottom"/>
            <w:hideMark/>
          </w:tcPr>
          <w:p w14:paraId="5875F5A7" w14:textId="687FC5CE" w:rsidR="007445B2" w:rsidRPr="007445B2" w:rsidRDefault="00AD24B4" w:rsidP="007445B2">
            <w:p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565.40</w:t>
            </w:r>
          </w:p>
        </w:tc>
        <w:tc>
          <w:tcPr>
            <w:tcW w:w="960" w:type="dxa"/>
            <w:tcBorders>
              <w:top w:val="nil"/>
              <w:left w:val="nil"/>
              <w:bottom w:val="nil"/>
              <w:right w:val="nil"/>
            </w:tcBorders>
            <w:shd w:val="clear" w:color="auto" w:fill="auto"/>
            <w:noWrap/>
            <w:vAlign w:val="bottom"/>
          </w:tcPr>
          <w:p w14:paraId="405DDD89" w14:textId="372D3E9C"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22FBFE26" w14:textId="77777777" w:rsidTr="00AD24B4">
        <w:trPr>
          <w:trHeight w:val="288"/>
        </w:trPr>
        <w:tc>
          <w:tcPr>
            <w:tcW w:w="2978" w:type="dxa"/>
            <w:tcBorders>
              <w:top w:val="nil"/>
              <w:left w:val="nil"/>
              <w:bottom w:val="nil"/>
              <w:right w:val="nil"/>
            </w:tcBorders>
            <w:shd w:val="clear" w:color="auto" w:fill="auto"/>
            <w:noWrap/>
            <w:vAlign w:val="bottom"/>
          </w:tcPr>
          <w:p w14:paraId="2471A9BE" w14:textId="0E96E8E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37899865" w14:textId="3A59820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34A82146" w14:textId="214B8249"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31115851"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175E5C2" w14:textId="5DC7C14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EB7C024" w14:textId="77777777" w:rsidTr="00AD24B4">
        <w:trPr>
          <w:trHeight w:val="288"/>
        </w:trPr>
        <w:tc>
          <w:tcPr>
            <w:tcW w:w="2978" w:type="dxa"/>
            <w:tcBorders>
              <w:top w:val="nil"/>
              <w:left w:val="nil"/>
              <w:bottom w:val="nil"/>
              <w:right w:val="nil"/>
            </w:tcBorders>
            <w:shd w:val="clear" w:color="auto" w:fill="auto"/>
            <w:noWrap/>
            <w:vAlign w:val="bottom"/>
          </w:tcPr>
          <w:p w14:paraId="3851B3E6" w14:textId="4E719280"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316F5775" w14:textId="16DD551B"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177AFE05" w14:textId="68D1F572"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646FC97A"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2F9127FC" w14:textId="534DF1F8"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6E8CF138" w14:textId="77777777" w:rsidTr="00AD24B4">
        <w:trPr>
          <w:trHeight w:val="288"/>
        </w:trPr>
        <w:tc>
          <w:tcPr>
            <w:tcW w:w="2978" w:type="dxa"/>
            <w:tcBorders>
              <w:top w:val="nil"/>
              <w:left w:val="nil"/>
              <w:bottom w:val="nil"/>
              <w:right w:val="nil"/>
            </w:tcBorders>
            <w:shd w:val="clear" w:color="auto" w:fill="auto"/>
            <w:noWrap/>
            <w:vAlign w:val="bottom"/>
          </w:tcPr>
          <w:p w14:paraId="1A531DDD" w14:textId="760E154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01AD79A3" w14:textId="4416A02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7720073A" w14:textId="59C208D4"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22C231F0"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0F0283F4" w14:textId="70488DA2"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03BD131D" w14:textId="77777777" w:rsidTr="00AD24B4">
        <w:trPr>
          <w:trHeight w:val="288"/>
        </w:trPr>
        <w:tc>
          <w:tcPr>
            <w:tcW w:w="2978" w:type="dxa"/>
            <w:tcBorders>
              <w:top w:val="nil"/>
              <w:left w:val="nil"/>
              <w:bottom w:val="nil"/>
              <w:right w:val="nil"/>
            </w:tcBorders>
            <w:shd w:val="clear" w:color="auto" w:fill="auto"/>
            <w:noWrap/>
            <w:vAlign w:val="bottom"/>
          </w:tcPr>
          <w:p w14:paraId="300ED96C" w14:textId="1552803D"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tcPr>
          <w:p w14:paraId="44B7C340"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58CA3EDF" w14:textId="03D994DF"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61DADBEF"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24344162" w14:textId="2A6E7830"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3252F16F" w14:textId="77777777" w:rsidTr="00AD24B4">
        <w:trPr>
          <w:trHeight w:val="288"/>
        </w:trPr>
        <w:tc>
          <w:tcPr>
            <w:tcW w:w="2978" w:type="dxa"/>
            <w:tcBorders>
              <w:top w:val="nil"/>
              <w:left w:val="nil"/>
              <w:bottom w:val="nil"/>
              <w:right w:val="nil"/>
            </w:tcBorders>
            <w:shd w:val="clear" w:color="auto" w:fill="auto"/>
            <w:noWrap/>
            <w:vAlign w:val="bottom"/>
          </w:tcPr>
          <w:p w14:paraId="0792F018" w14:textId="190E4FFF"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hideMark/>
          </w:tcPr>
          <w:p w14:paraId="2B1170CF"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812" w:type="dxa"/>
            <w:gridSpan w:val="2"/>
            <w:tcBorders>
              <w:top w:val="nil"/>
              <w:left w:val="nil"/>
              <w:bottom w:val="nil"/>
              <w:right w:val="nil"/>
            </w:tcBorders>
            <w:shd w:val="clear" w:color="auto" w:fill="auto"/>
            <w:noWrap/>
            <w:vAlign w:val="bottom"/>
          </w:tcPr>
          <w:p w14:paraId="57216F7E" w14:textId="4D30D90C"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38BF1AC0"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tcPr>
          <w:p w14:paraId="167219C2" w14:textId="6B05987C"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r w:rsidR="007445B2" w:rsidRPr="007445B2" w14:paraId="10AC145B" w14:textId="77777777" w:rsidTr="007445B2">
        <w:trPr>
          <w:trHeight w:val="288"/>
        </w:trPr>
        <w:tc>
          <w:tcPr>
            <w:tcW w:w="2978" w:type="dxa"/>
            <w:tcBorders>
              <w:top w:val="nil"/>
              <w:left w:val="nil"/>
              <w:bottom w:val="nil"/>
              <w:right w:val="nil"/>
            </w:tcBorders>
            <w:shd w:val="clear" w:color="auto" w:fill="auto"/>
            <w:noWrap/>
            <w:vAlign w:val="bottom"/>
            <w:hideMark/>
          </w:tcPr>
          <w:p w14:paraId="3304ED84"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1340" w:type="dxa"/>
            <w:tcBorders>
              <w:top w:val="nil"/>
              <w:left w:val="nil"/>
              <w:bottom w:val="nil"/>
              <w:right w:val="nil"/>
            </w:tcBorders>
            <w:shd w:val="clear" w:color="auto" w:fill="auto"/>
            <w:noWrap/>
            <w:vAlign w:val="bottom"/>
            <w:hideMark/>
          </w:tcPr>
          <w:p w14:paraId="5F18B1A6"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51641F32"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090D9E9A"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6A8A40D3"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54E5D869"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19DED1BF" w14:textId="77777777" w:rsidTr="007445B2">
        <w:trPr>
          <w:trHeight w:val="288"/>
        </w:trPr>
        <w:tc>
          <w:tcPr>
            <w:tcW w:w="2978" w:type="dxa"/>
            <w:tcBorders>
              <w:top w:val="nil"/>
              <w:left w:val="nil"/>
              <w:bottom w:val="nil"/>
              <w:right w:val="nil"/>
            </w:tcBorders>
            <w:shd w:val="clear" w:color="auto" w:fill="auto"/>
            <w:noWrap/>
            <w:vAlign w:val="bottom"/>
            <w:hideMark/>
          </w:tcPr>
          <w:p w14:paraId="3495A33A"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Receipts</w:t>
            </w:r>
          </w:p>
        </w:tc>
        <w:tc>
          <w:tcPr>
            <w:tcW w:w="1340" w:type="dxa"/>
            <w:tcBorders>
              <w:top w:val="nil"/>
              <w:left w:val="nil"/>
              <w:bottom w:val="nil"/>
              <w:right w:val="nil"/>
            </w:tcBorders>
            <w:shd w:val="clear" w:color="auto" w:fill="auto"/>
            <w:noWrap/>
            <w:vAlign w:val="bottom"/>
            <w:hideMark/>
          </w:tcPr>
          <w:p w14:paraId="6BA3BC70"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p>
        </w:tc>
        <w:tc>
          <w:tcPr>
            <w:tcW w:w="906" w:type="dxa"/>
            <w:tcBorders>
              <w:top w:val="nil"/>
              <w:left w:val="nil"/>
              <w:bottom w:val="nil"/>
              <w:right w:val="nil"/>
            </w:tcBorders>
            <w:shd w:val="clear" w:color="auto" w:fill="auto"/>
            <w:noWrap/>
            <w:vAlign w:val="bottom"/>
            <w:hideMark/>
          </w:tcPr>
          <w:p w14:paraId="038102C3"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06" w:type="dxa"/>
            <w:tcBorders>
              <w:top w:val="nil"/>
              <w:left w:val="nil"/>
              <w:bottom w:val="nil"/>
              <w:right w:val="nil"/>
            </w:tcBorders>
            <w:shd w:val="clear" w:color="auto" w:fill="auto"/>
            <w:noWrap/>
            <w:vAlign w:val="bottom"/>
            <w:hideMark/>
          </w:tcPr>
          <w:p w14:paraId="07539FE0"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2E290E39"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78135CDF" w14:textId="77777777" w:rsidR="007445B2" w:rsidRPr="007445B2" w:rsidRDefault="007445B2" w:rsidP="007445B2">
            <w:pPr>
              <w:spacing w:after="0" w:line="240" w:lineRule="auto"/>
              <w:rPr>
                <w:rFonts w:ascii="Times New Roman" w:eastAsia="Times New Roman" w:hAnsi="Times New Roman" w:cs="Times New Roman"/>
                <w:kern w:val="0"/>
                <w:sz w:val="20"/>
                <w:szCs w:val="20"/>
                <w:lang w:eastAsia="en-GB"/>
                <w14:ligatures w14:val="none"/>
              </w:rPr>
            </w:pPr>
          </w:p>
        </w:tc>
      </w:tr>
      <w:tr w:rsidR="007445B2" w:rsidRPr="007445B2" w14:paraId="5CE77727" w14:textId="77777777" w:rsidTr="007445B2">
        <w:trPr>
          <w:trHeight w:val="288"/>
        </w:trPr>
        <w:tc>
          <w:tcPr>
            <w:tcW w:w="2978" w:type="dxa"/>
            <w:tcBorders>
              <w:top w:val="nil"/>
              <w:left w:val="nil"/>
              <w:bottom w:val="nil"/>
              <w:right w:val="nil"/>
            </w:tcBorders>
            <w:shd w:val="clear" w:color="auto" w:fill="auto"/>
            <w:noWrap/>
            <w:vAlign w:val="bottom"/>
            <w:hideMark/>
          </w:tcPr>
          <w:p w14:paraId="1421543F" w14:textId="69465B3D"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06/</w:t>
            </w:r>
            <w:r w:rsidR="00AD24B4">
              <w:rPr>
                <w:rFonts w:ascii="Aptos Narrow" w:eastAsia="Times New Roman" w:hAnsi="Aptos Narrow" w:cs="Times New Roman"/>
                <w:color w:val="000000"/>
                <w:kern w:val="0"/>
                <w:lang w:eastAsia="en-GB"/>
                <w14:ligatures w14:val="none"/>
              </w:rPr>
              <w:t>12</w:t>
            </w:r>
            <w:r w:rsidRPr="007445B2">
              <w:rPr>
                <w:rFonts w:ascii="Aptos Narrow" w:eastAsia="Times New Roman" w:hAnsi="Aptos Narrow" w:cs="Times New Roman"/>
                <w:color w:val="000000"/>
                <w:kern w:val="0"/>
                <w:lang w:eastAsia="en-GB"/>
                <w14:ligatures w14:val="none"/>
              </w:rPr>
              <w:t>/2024</w:t>
            </w:r>
          </w:p>
        </w:tc>
        <w:tc>
          <w:tcPr>
            <w:tcW w:w="1340" w:type="dxa"/>
            <w:tcBorders>
              <w:top w:val="nil"/>
              <w:left w:val="nil"/>
              <w:bottom w:val="nil"/>
              <w:right w:val="nil"/>
            </w:tcBorders>
            <w:shd w:val="clear" w:color="auto" w:fill="auto"/>
            <w:noWrap/>
            <w:vAlign w:val="bottom"/>
            <w:hideMark/>
          </w:tcPr>
          <w:p w14:paraId="5DA9AFC7" w14:textId="6B9675C9" w:rsidR="007445B2" w:rsidRPr="007445B2" w:rsidRDefault="00AD24B4" w:rsidP="007445B2">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117.04</w:t>
            </w:r>
          </w:p>
        </w:tc>
        <w:tc>
          <w:tcPr>
            <w:tcW w:w="1812" w:type="dxa"/>
            <w:gridSpan w:val="2"/>
            <w:tcBorders>
              <w:top w:val="nil"/>
              <w:left w:val="nil"/>
              <w:bottom w:val="nil"/>
              <w:right w:val="nil"/>
            </w:tcBorders>
            <w:shd w:val="clear" w:color="auto" w:fill="auto"/>
            <w:noWrap/>
            <w:vAlign w:val="bottom"/>
            <w:hideMark/>
          </w:tcPr>
          <w:p w14:paraId="51C95CA7" w14:textId="77777777" w:rsidR="007445B2" w:rsidRPr="007445B2" w:rsidRDefault="007445B2" w:rsidP="007445B2">
            <w:pPr>
              <w:spacing w:after="0" w:line="240" w:lineRule="auto"/>
              <w:rPr>
                <w:rFonts w:ascii="Aptos Narrow" w:eastAsia="Times New Roman" w:hAnsi="Aptos Narrow" w:cs="Times New Roman"/>
                <w:color w:val="000000"/>
                <w:kern w:val="0"/>
                <w:lang w:eastAsia="en-GB"/>
                <w14:ligatures w14:val="none"/>
              </w:rPr>
            </w:pPr>
            <w:r w:rsidRPr="007445B2">
              <w:rPr>
                <w:rFonts w:ascii="Aptos Narrow" w:eastAsia="Times New Roman" w:hAnsi="Aptos Narrow" w:cs="Times New Roman"/>
                <w:color w:val="000000"/>
                <w:kern w:val="0"/>
                <w:lang w:eastAsia="en-GB"/>
                <w14:ligatures w14:val="none"/>
              </w:rPr>
              <w:t xml:space="preserve">Interest </w:t>
            </w:r>
            <w:proofErr w:type="spellStart"/>
            <w:r w:rsidRPr="007445B2">
              <w:rPr>
                <w:rFonts w:ascii="Aptos Narrow" w:eastAsia="Times New Roman" w:hAnsi="Aptos Narrow" w:cs="Times New Roman"/>
                <w:color w:val="000000"/>
                <w:kern w:val="0"/>
                <w:lang w:eastAsia="en-GB"/>
                <w14:ligatures w14:val="none"/>
              </w:rPr>
              <w:t>recd</w:t>
            </w:r>
            <w:proofErr w:type="spellEnd"/>
          </w:p>
        </w:tc>
        <w:tc>
          <w:tcPr>
            <w:tcW w:w="960" w:type="dxa"/>
            <w:tcBorders>
              <w:top w:val="nil"/>
              <w:left w:val="nil"/>
              <w:bottom w:val="nil"/>
              <w:right w:val="nil"/>
            </w:tcBorders>
            <w:shd w:val="clear" w:color="auto" w:fill="auto"/>
            <w:noWrap/>
            <w:vAlign w:val="bottom"/>
            <w:hideMark/>
          </w:tcPr>
          <w:p w14:paraId="34F45A12" w14:textId="6D8242AC"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c>
          <w:tcPr>
            <w:tcW w:w="960" w:type="dxa"/>
            <w:tcBorders>
              <w:top w:val="nil"/>
              <w:left w:val="nil"/>
              <w:bottom w:val="nil"/>
              <w:right w:val="nil"/>
            </w:tcBorders>
            <w:shd w:val="clear" w:color="auto" w:fill="auto"/>
            <w:noWrap/>
            <w:vAlign w:val="bottom"/>
            <w:hideMark/>
          </w:tcPr>
          <w:p w14:paraId="1D30317E" w14:textId="77777777" w:rsidR="007445B2" w:rsidRPr="007445B2" w:rsidRDefault="007445B2" w:rsidP="007445B2">
            <w:pPr>
              <w:spacing w:after="0" w:line="240" w:lineRule="auto"/>
              <w:jc w:val="right"/>
              <w:rPr>
                <w:rFonts w:ascii="Aptos Narrow" w:eastAsia="Times New Roman" w:hAnsi="Aptos Narrow" w:cs="Times New Roman"/>
                <w:color w:val="000000"/>
                <w:kern w:val="0"/>
                <w:lang w:eastAsia="en-GB"/>
                <w14:ligatures w14:val="none"/>
              </w:rPr>
            </w:pPr>
          </w:p>
        </w:tc>
      </w:tr>
    </w:tbl>
    <w:p w14:paraId="19BFD14F" w14:textId="77777777" w:rsidR="007445B2" w:rsidRDefault="007445B2" w:rsidP="00F00E5F">
      <w:pPr>
        <w:jc w:val="center"/>
        <w:rPr>
          <w:b/>
          <w:bCs/>
        </w:rPr>
      </w:pPr>
    </w:p>
    <w:p w14:paraId="67D9275F" w14:textId="77777777" w:rsidR="007445B2" w:rsidRDefault="007445B2" w:rsidP="00F00E5F">
      <w:pPr>
        <w:jc w:val="center"/>
        <w:rPr>
          <w:b/>
          <w:bCs/>
        </w:rPr>
      </w:pPr>
    </w:p>
    <w:p w14:paraId="722BB591" w14:textId="77777777" w:rsidR="007445B2" w:rsidRDefault="007445B2" w:rsidP="00F00E5F">
      <w:pPr>
        <w:jc w:val="center"/>
        <w:rPr>
          <w:b/>
          <w:bCs/>
        </w:rPr>
      </w:pPr>
    </w:p>
    <w:p w14:paraId="0E5526C9" w14:textId="77777777" w:rsidR="007445B2" w:rsidRDefault="007445B2" w:rsidP="00F00E5F">
      <w:pPr>
        <w:jc w:val="center"/>
        <w:rPr>
          <w:b/>
          <w:bCs/>
        </w:rPr>
      </w:pPr>
    </w:p>
    <w:p w14:paraId="26D3F52F" w14:textId="77777777" w:rsidR="00EE4425" w:rsidRDefault="00EE4425" w:rsidP="00F00E5F">
      <w:pPr>
        <w:jc w:val="center"/>
        <w:rPr>
          <w:b/>
          <w:bCs/>
        </w:rPr>
      </w:pPr>
    </w:p>
    <w:p w14:paraId="2768E0DF" w14:textId="77777777" w:rsidR="00EE4425" w:rsidRDefault="00EE4425" w:rsidP="00F00E5F">
      <w:pPr>
        <w:jc w:val="center"/>
        <w:rPr>
          <w:b/>
          <w:bCs/>
        </w:rPr>
      </w:pPr>
    </w:p>
    <w:p w14:paraId="577B947D" w14:textId="77777777" w:rsidR="00EE4425" w:rsidRDefault="00EE4425" w:rsidP="00F00E5F">
      <w:pPr>
        <w:jc w:val="center"/>
        <w:rPr>
          <w:b/>
          <w:bCs/>
        </w:rPr>
      </w:pPr>
    </w:p>
    <w:p w14:paraId="7DF8BDEB" w14:textId="77777777" w:rsidR="00EE4425" w:rsidRDefault="00EE4425" w:rsidP="00F00E5F">
      <w:pPr>
        <w:jc w:val="center"/>
        <w:rPr>
          <w:b/>
          <w:bCs/>
        </w:rPr>
      </w:pPr>
    </w:p>
    <w:p w14:paraId="3294F9ED" w14:textId="77777777" w:rsidR="00EE4425" w:rsidRDefault="00EE4425" w:rsidP="00F00E5F">
      <w:pPr>
        <w:jc w:val="center"/>
        <w:rPr>
          <w:b/>
          <w:bCs/>
        </w:rPr>
      </w:pPr>
    </w:p>
    <w:p w14:paraId="224BFF26" w14:textId="77777777" w:rsidR="00EE4425" w:rsidRDefault="00EE4425" w:rsidP="00F00E5F">
      <w:pPr>
        <w:jc w:val="center"/>
        <w:rPr>
          <w:b/>
          <w:bCs/>
        </w:rPr>
      </w:pPr>
    </w:p>
    <w:p w14:paraId="505DB04B" w14:textId="77777777" w:rsidR="007445B2" w:rsidRDefault="007445B2" w:rsidP="00F00E5F">
      <w:pPr>
        <w:jc w:val="center"/>
        <w:rPr>
          <w:b/>
          <w:bCs/>
        </w:rPr>
      </w:pPr>
    </w:p>
    <w:p w14:paraId="1DA5070B" w14:textId="77777777" w:rsidR="007445B2" w:rsidRDefault="007445B2" w:rsidP="00F00E5F">
      <w:pPr>
        <w:jc w:val="center"/>
        <w:rPr>
          <w:b/>
          <w:bCs/>
        </w:rPr>
      </w:pPr>
    </w:p>
    <w:p w14:paraId="669F03BF" w14:textId="58880FB2" w:rsidR="007445B2" w:rsidRDefault="00EE4425" w:rsidP="00F00E5F">
      <w:pPr>
        <w:jc w:val="center"/>
        <w:rPr>
          <w:b/>
          <w:bCs/>
        </w:rPr>
      </w:pPr>
      <w:r>
        <w:rPr>
          <w:b/>
          <w:bCs/>
        </w:rPr>
        <w:t>9</w:t>
      </w:r>
    </w:p>
    <w:p w14:paraId="5A93A00C" w14:textId="77777777" w:rsidR="007445B2" w:rsidRDefault="007445B2" w:rsidP="00F00E5F">
      <w:pPr>
        <w:jc w:val="center"/>
        <w:rPr>
          <w:b/>
          <w:bCs/>
        </w:rPr>
      </w:pPr>
    </w:p>
    <w:p w14:paraId="3F053692" w14:textId="0E542680" w:rsidR="007445B2" w:rsidRDefault="007445B2" w:rsidP="00F00E5F">
      <w:pPr>
        <w:jc w:val="center"/>
        <w:rPr>
          <w:b/>
          <w:bCs/>
        </w:rPr>
      </w:pPr>
    </w:p>
    <w:p w14:paraId="2CAF8745" w14:textId="746B3DC1" w:rsidR="007445B2" w:rsidRDefault="007445B2" w:rsidP="007445B2">
      <w:pPr>
        <w:pStyle w:val="Default"/>
      </w:pPr>
      <w:r w:rsidRPr="00CD1D95">
        <w:rPr>
          <w:b/>
          <w:bCs/>
        </w:rPr>
        <w:lastRenderedPageBreak/>
        <w:t>Annex A</w:t>
      </w:r>
    </w:p>
    <w:p w14:paraId="7F1839A9" w14:textId="77777777" w:rsidR="007445B2" w:rsidRDefault="007445B2" w:rsidP="007445B2">
      <w:pPr>
        <w:pStyle w:val="Default"/>
      </w:pPr>
    </w:p>
    <w:p w14:paraId="206A0D6C"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District Councillors Report</w:t>
      </w:r>
    </w:p>
    <w:p w14:paraId="1F919BA3"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Four Marks, Medstead and Chawton</w:t>
      </w:r>
    </w:p>
    <w:p w14:paraId="300C86EB"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Monthly Report Dec-Jan 2024/25</w:t>
      </w:r>
    </w:p>
    <w:p w14:paraId="6BA0C2E1" w14:textId="77777777" w:rsidR="00113EFB" w:rsidRDefault="00113EFB" w:rsidP="00113EFB">
      <w:pPr>
        <w:autoSpaceDE w:val="0"/>
        <w:autoSpaceDN w:val="0"/>
        <w:adjustRightInd w:val="0"/>
        <w:spacing w:after="240"/>
        <w:rPr>
          <w:rFonts w:ascii="Times-Bold" w:hAnsi="Times-Bold" w:cs="Times-Bold"/>
          <w:b/>
          <w:bCs/>
          <w:color w:val="000000"/>
          <w:kern w:val="0"/>
        </w:rPr>
      </w:pPr>
      <w:r>
        <w:rPr>
          <w:rFonts w:ascii="Times-Bold" w:hAnsi="Times-Bold" w:cs="Times-Bold"/>
          <w:b/>
          <w:bCs/>
          <w:color w:val="000000"/>
          <w:kern w:val="0"/>
        </w:rPr>
        <w:t>Your Councillors</w:t>
      </w:r>
    </w:p>
    <w:p w14:paraId="116125F5" w14:textId="77777777" w:rsidR="00113EFB" w:rsidRDefault="00113EFB" w:rsidP="00113EFB">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A reminder of our contact details</w:t>
      </w:r>
      <w:r>
        <w:rPr>
          <w:rFonts w:ascii="Times-Bold" w:hAnsi="Times-Bold" w:cs="Times-Bold"/>
          <w:b/>
          <w:bCs/>
          <w:color w:val="000000"/>
          <w:kern w:val="0"/>
        </w:rPr>
        <w:t xml:space="preserve">, </w:t>
      </w:r>
      <w:r>
        <w:rPr>
          <w:rFonts w:ascii="Times-Roman" w:hAnsi="Times-Roman" w:cs="Times-Roman"/>
          <w:color w:val="000000"/>
          <w:kern w:val="0"/>
        </w:rPr>
        <w:t>committees we sit on and other roles.</w:t>
      </w:r>
    </w:p>
    <w:tbl>
      <w:tblPr>
        <w:tblStyle w:val="TableGrid"/>
        <w:tblW w:w="0" w:type="auto"/>
        <w:tblLook w:val="04A0" w:firstRow="1" w:lastRow="0" w:firstColumn="1" w:lastColumn="0" w:noHBand="0" w:noVBand="1"/>
      </w:tblPr>
      <w:tblGrid>
        <w:gridCol w:w="2800"/>
        <w:gridCol w:w="2959"/>
        <w:gridCol w:w="3257"/>
      </w:tblGrid>
      <w:tr w:rsidR="00113EFB" w14:paraId="192BC09E" w14:textId="77777777" w:rsidTr="00464F73">
        <w:tc>
          <w:tcPr>
            <w:tcW w:w="3080" w:type="dxa"/>
          </w:tcPr>
          <w:p w14:paraId="56F9D0FD"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Neal Day</w:t>
            </w:r>
          </w:p>
        </w:tc>
        <w:tc>
          <w:tcPr>
            <w:tcW w:w="3081" w:type="dxa"/>
          </w:tcPr>
          <w:p w14:paraId="48D36176"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Ilena Allsopp</w:t>
            </w:r>
          </w:p>
        </w:tc>
        <w:tc>
          <w:tcPr>
            <w:tcW w:w="3081" w:type="dxa"/>
          </w:tcPr>
          <w:p w14:paraId="704EC6C1"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Roland Richardson</w:t>
            </w:r>
          </w:p>
        </w:tc>
      </w:tr>
      <w:tr w:rsidR="00113EFB" w14:paraId="026A444D" w14:textId="77777777" w:rsidTr="00464F73">
        <w:tc>
          <w:tcPr>
            <w:tcW w:w="3080" w:type="dxa"/>
          </w:tcPr>
          <w:p w14:paraId="3E893375"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Committees:</w:t>
            </w:r>
          </w:p>
          <w:p w14:paraId="3087E2FA"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Licensing, Assistant Portfolio Holder for Transformation.</w:t>
            </w:r>
          </w:p>
        </w:tc>
        <w:tc>
          <w:tcPr>
            <w:tcW w:w="3081" w:type="dxa"/>
          </w:tcPr>
          <w:p w14:paraId="681B51A2" w14:textId="77777777" w:rsidR="00113EFB" w:rsidRDefault="00113EFB" w:rsidP="00464F73">
            <w:pPr>
              <w:autoSpaceDE w:val="0"/>
              <w:autoSpaceDN w:val="0"/>
              <w:adjustRightInd w:val="0"/>
              <w:spacing w:after="240"/>
              <w:rPr>
                <w:rFonts w:ascii="Times-Roman" w:hAnsi="Times-Roman" w:cs="Times-Roman"/>
                <w:color w:val="000000"/>
                <w:kern w:val="0"/>
              </w:rPr>
            </w:pPr>
            <w:r w:rsidRPr="005351F0">
              <w:rPr>
                <w:rFonts w:ascii="Times-Roman" w:hAnsi="Times-Roman" w:cs="Times-Roman"/>
                <w:color w:val="000000"/>
                <w:kern w:val="0"/>
              </w:rPr>
              <w:t>Committees:</w:t>
            </w:r>
          </w:p>
          <w:p w14:paraId="7B179242"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Standards, cross-party Climate Liaison Panel.</w:t>
            </w:r>
          </w:p>
        </w:tc>
        <w:tc>
          <w:tcPr>
            <w:tcW w:w="3081" w:type="dxa"/>
          </w:tcPr>
          <w:p w14:paraId="5252E915" w14:textId="77777777" w:rsidR="00113EFB" w:rsidRDefault="00113EFB" w:rsidP="00464F73">
            <w:pPr>
              <w:autoSpaceDE w:val="0"/>
              <w:autoSpaceDN w:val="0"/>
              <w:adjustRightInd w:val="0"/>
              <w:spacing w:after="240"/>
              <w:rPr>
                <w:rFonts w:ascii="Times-Roman" w:hAnsi="Times-Roman" w:cs="Times-Roman"/>
                <w:color w:val="000000"/>
                <w:kern w:val="0"/>
              </w:rPr>
            </w:pPr>
            <w:r w:rsidRPr="005351F0">
              <w:rPr>
                <w:rFonts w:ascii="Times-Roman" w:hAnsi="Times-Roman" w:cs="Times-Roman"/>
                <w:color w:val="000000"/>
                <w:kern w:val="0"/>
              </w:rPr>
              <w:t>Committees:</w:t>
            </w:r>
          </w:p>
          <w:p w14:paraId="51C4B540"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Planning, Planning Policy, Licensing.</w:t>
            </w:r>
          </w:p>
        </w:tc>
      </w:tr>
      <w:tr w:rsidR="00113EFB" w:rsidRPr="004C6DF1" w14:paraId="3F5ECCF7" w14:textId="77777777" w:rsidTr="00464F73">
        <w:tc>
          <w:tcPr>
            <w:tcW w:w="3080" w:type="dxa"/>
          </w:tcPr>
          <w:p w14:paraId="41CAEE9A" w14:textId="77777777" w:rsidR="00113EFB" w:rsidRDefault="00113EFB" w:rsidP="00464F73">
            <w:pPr>
              <w:pStyle w:val="NoSpacing"/>
              <w:rPr>
                <w:lang w:val="fr-FR"/>
              </w:rPr>
            </w:pPr>
            <w:r w:rsidRPr="005351F0">
              <w:rPr>
                <w:lang w:val="fr-FR"/>
              </w:rPr>
              <w:t xml:space="preserve">Email: </w:t>
            </w:r>
          </w:p>
          <w:p w14:paraId="21305F5E" w14:textId="77777777" w:rsidR="00113EFB" w:rsidRPr="000264DF" w:rsidRDefault="00113EFB" w:rsidP="00464F73">
            <w:pPr>
              <w:pStyle w:val="NoSpacing"/>
              <w:rPr>
                <w:sz w:val="20"/>
                <w:szCs w:val="20"/>
                <w:lang w:val="fr-FR"/>
              </w:rPr>
            </w:pPr>
            <w:hyperlink r:id="rId8" w:history="1">
              <w:r w:rsidRPr="000264DF">
                <w:rPr>
                  <w:rStyle w:val="Hyperlink"/>
                  <w:rFonts w:ascii="Helvetica Neue" w:hAnsi="Helvetica Neue" w:cs="Helvetica Neue"/>
                  <w:kern w:val="0"/>
                  <w:sz w:val="20"/>
                  <w:szCs w:val="20"/>
                  <w:lang w:val="fr-FR"/>
                </w:rPr>
                <w:t>neal.day@easthants.gov.uk</w:t>
              </w:r>
            </w:hyperlink>
          </w:p>
        </w:tc>
        <w:tc>
          <w:tcPr>
            <w:tcW w:w="3081" w:type="dxa"/>
          </w:tcPr>
          <w:p w14:paraId="57C76653" w14:textId="77777777" w:rsidR="00113EFB" w:rsidRDefault="00113EFB" w:rsidP="00464F73">
            <w:pPr>
              <w:pStyle w:val="NoSpacing"/>
              <w:rPr>
                <w:lang w:val="fr-FR"/>
              </w:rPr>
            </w:pPr>
            <w:r w:rsidRPr="005351F0">
              <w:rPr>
                <w:lang w:val="fr-FR"/>
              </w:rPr>
              <w:t xml:space="preserve">Email: </w:t>
            </w:r>
          </w:p>
          <w:p w14:paraId="17AD5B71" w14:textId="77777777" w:rsidR="00113EFB" w:rsidRPr="000264DF" w:rsidRDefault="00113EFB" w:rsidP="00464F73">
            <w:pPr>
              <w:pStyle w:val="NoSpacing"/>
              <w:rPr>
                <w:sz w:val="20"/>
                <w:szCs w:val="20"/>
                <w:lang w:val="fr-FR"/>
              </w:rPr>
            </w:pPr>
            <w:hyperlink r:id="rId9" w:history="1">
              <w:r w:rsidRPr="000264DF">
                <w:rPr>
                  <w:rStyle w:val="Hyperlink"/>
                  <w:rFonts w:ascii="Helvetica Neue" w:hAnsi="Helvetica Neue" w:cs="Helvetica Neue"/>
                  <w:kern w:val="0"/>
                  <w:sz w:val="20"/>
                  <w:szCs w:val="20"/>
                  <w:lang w:val="fr-FR"/>
                </w:rPr>
                <w:t>ilena.allsopp@easthants.gov.uk</w:t>
              </w:r>
            </w:hyperlink>
          </w:p>
        </w:tc>
        <w:tc>
          <w:tcPr>
            <w:tcW w:w="3081" w:type="dxa"/>
          </w:tcPr>
          <w:p w14:paraId="7099B6FE" w14:textId="77777777" w:rsidR="00113EFB" w:rsidRPr="00436B4A" w:rsidRDefault="00113EFB" w:rsidP="00464F73">
            <w:pPr>
              <w:pStyle w:val="NoSpacing"/>
              <w:rPr>
                <w:lang w:val="fr-FR"/>
              </w:rPr>
            </w:pPr>
            <w:r w:rsidRPr="00436B4A">
              <w:rPr>
                <w:lang w:val="fr-FR"/>
              </w:rPr>
              <w:t xml:space="preserve">Email: </w:t>
            </w:r>
          </w:p>
          <w:p w14:paraId="540E3046" w14:textId="77777777" w:rsidR="00113EFB" w:rsidRPr="00436B4A" w:rsidRDefault="00113EFB" w:rsidP="00464F73">
            <w:pPr>
              <w:pStyle w:val="NoSpacing"/>
              <w:rPr>
                <w:sz w:val="20"/>
                <w:szCs w:val="20"/>
                <w:lang w:val="fr-FR"/>
              </w:rPr>
            </w:pPr>
            <w:hyperlink r:id="rId10" w:history="1">
              <w:r w:rsidRPr="00436B4A">
                <w:rPr>
                  <w:rStyle w:val="Hyperlink"/>
                  <w:rFonts w:ascii="Helvetica Neue" w:hAnsi="Helvetica Neue" w:cs="Helvetica Neue"/>
                  <w:kern w:val="0"/>
                  <w:sz w:val="20"/>
                  <w:szCs w:val="20"/>
                  <w:lang w:val="fr-FR"/>
                </w:rPr>
                <w:t>roland.richardson@easthants.gov.uk</w:t>
              </w:r>
            </w:hyperlink>
          </w:p>
        </w:tc>
      </w:tr>
      <w:tr w:rsidR="00113EFB" w14:paraId="79C1B112" w14:textId="77777777" w:rsidTr="00464F73">
        <w:tc>
          <w:tcPr>
            <w:tcW w:w="3080" w:type="dxa"/>
          </w:tcPr>
          <w:p w14:paraId="32E9E9E9"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Mobile: 07596 539249</w:t>
            </w:r>
          </w:p>
        </w:tc>
        <w:tc>
          <w:tcPr>
            <w:tcW w:w="3081" w:type="dxa"/>
          </w:tcPr>
          <w:p w14:paraId="52BF62BD"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Mobile 079181 85314</w:t>
            </w:r>
          </w:p>
        </w:tc>
        <w:tc>
          <w:tcPr>
            <w:tcW w:w="3081" w:type="dxa"/>
          </w:tcPr>
          <w:p w14:paraId="133BD75C" w14:textId="77777777" w:rsidR="00113EFB" w:rsidRDefault="00113EFB" w:rsidP="00464F73">
            <w:pPr>
              <w:autoSpaceDE w:val="0"/>
              <w:autoSpaceDN w:val="0"/>
              <w:adjustRightInd w:val="0"/>
              <w:spacing w:after="240"/>
              <w:rPr>
                <w:rFonts w:ascii="Times-Roman" w:hAnsi="Times-Roman" w:cs="Times-Roman"/>
                <w:color w:val="000000"/>
                <w:kern w:val="0"/>
              </w:rPr>
            </w:pPr>
            <w:r>
              <w:rPr>
                <w:rFonts w:ascii="Times-Roman" w:hAnsi="Times-Roman" w:cs="Times-Roman"/>
                <w:color w:val="000000"/>
                <w:kern w:val="0"/>
              </w:rPr>
              <w:t>Mobile 07739 917438</w:t>
            </w:r>
          </w:p>
        </w:tc>
      </w:tr>
    </w:tbl>
    <w:p w14:paraId="16B2F8C7" w14:textId="77777777" w:rsidR="00113EFB" w:rsidRDefault="00113EFB" w:rsidP="00113EFB"/>
    <w:p w14:paraId="6AFE99DF" w14:textId="77777777" w:rsidR="00113EFB" w:rsidRDefault="00113EFB" w:rsidP="00113EFB">
      <w:pPr>
        <w:rPr>
          <w:b/>
          <w:bCs/>
        </w:rPr>
      </w:pPr>
    </w:p>
    <w:p w14:paraId="4461E6F7" w14:textId="77777777" w:rsidR="00113EFB" w:rsidRDefault="00113EFB" w:rsidP="00113EFB">
      <w:pPr>
        <w:rPr>
          <w:b/>
          <w:bCs/>
        </w:rPr>
      </w:pPr>
      <w:proofErr w:type="spellStart"/>
      <w:r>
        <w:rPr>
          <w:b/>
          <w:bCs/>
        </w:rPr>
        <w:t>Seasons</w:t>
      </w:r>
      <w:proofErr w:type="spellEnd"/>
      <w:r>
        <w:rPr>
          <w:b/>
          <w:bCs/>
        </w:rPr>
        <w:t xml:space="preserve"> Greetings</w:t>
      </w:r>
    </w:p>
    <w:p w14:paraId="7AE65B62" w14:textId="77777777" w:rsidR="00113EFB" w:rsidRPr="00B17A2B" w:rsidRDefault="00113EFB" w:rsidP="00113EFB">
      <w:r w:rsidRPr="00B17A2B">
        <w:t xml:space="preserve">As the year comes to a close we wish the residents of Four Marks, Medstead and Chawton a Happy Christmas and a Prosperous New Year </w:t>
      </w:r>
    </w:p>
    <w:p w14:paraId="724CADA4" w14:textId="77777777" w:rsidR="00113EFB" w:rsidRDefault="00113EFB" w:rsidP="00113EFB">
      <w:pPr>
        <w:rPr>
          <w:b/>
          <w:bCs/>
        </w:rPr>
      </w:pPr>
      <w:r>
        <w:rPr>
          <w:b/>
          <w:bCs/>
        </w:rPr>
        <w:t>Ongoing Casework</w:t>
      </w:r>
    </w:p>
    <w:p w14:paraId="02AE7447" w14:textId="77777777" w:rsidR="00113EFB" w:rsidRPr="00B17A2B" w:rsidRDefault="00113EFB" w:rsidP="00113EFB">
      <w:r w:rsidRPr="00B17A2B">
        <w:t>We continue to receive our regular casework from residents on a variety of subjects.</w:t>
      </w:r>
      <w:r w:rsidRPr="00B17A2B">
        <w:br/>
      </w:r>
      <w:r>
        <w:t>W</w:t>
      </w:r>
      <w:r w:rsidRPr="00B17A2B">
        <w:t>e publicise our contact details and are available to assist with anything related to East Hants District Council and the services they provide.</w:t>
      </w:r>
      <w:r w:rsidRPr="00B17A2B">
        <w:br/>
        <w:t xml:space="preserve">We regularly attend the 3 parish councils of Medstead , Four Marks and Chawton to stay engaged .  </w:t>
      </w:r>
    </w:p>
    <w:p w14:paraId="79AF7978" w14:textId="77777777" w:rsidR="00113EFB" w:rsidRPr="000264DF" w:rsidRDefault="00113EFB" w:rsidP="00113EFB">
      <w:pPr>
        <w:rPr>
          <w:b/>
          <w:bCs/>
        </w:rPr>
      </w:pPr>
      <w:r w:rsidRPr="000264DF">
        <w:rPr>
          <w:b/>
          <w:bCs/>
        </w:rPr>
        <w:t>Plannin</w:t>
      </w:r>
      <w:r>
        <w:rPr>
          <w:b/>
          <w:bCs/>
        </w:rPr>
        <w:t>g and Development</w:t>
      </w:r>
      <w:r w:rsidRPr="000264DF">
        <w:rPr>
          <w:b/>
          <w:bCs/>
        </w:rPr>
        <w:tab/>
      </w:r>
    </w:p>
    <w:p w14:paraId="5BD3DAD8" w14:textId="77777777" w:rsidR="00113EFB" w:rsidRPr="00B74A97" w:rsidRDefault="00113EFB" w:rsidP="00113EFB">
      <w:r w:rsidRPr="00B74A97">
        <w:t xml:space="preserve">The application 58788/003 for up to 95 houses to the rear of </w:t>
      </w:r>
      <w:proofErr w:type="spellStart"/>
      <w:r w:rsidRPr="00B74A97">
        <w:t>Longbourn</w:t>
      </w:r>
      <w:proofErr w:type="spellEnd"/>
      <w:r w:rsidRPr="00B74A97">
        <w:t xml:space="preserve"> Way</w:t>
      </w:r>
      <w:r>
        <w:t xml:space="preserve">, Medstead </w:t>
      </w:r>
      <w:r w:rsidRPr="00B74A97">
        <w:t xml:space="preserve"> (reduced from 112) was granted outline planning permission subject to several improvements to the roadway and paths along </w:t>
      </w:r>
      <w:proofErr w:type="spellStart"/>
      <w:r w:rsidRPr="00B74A97">
        <w:t>Longbourn</w:t>
      </w:r>
      <w:proofErr w:type="spellEnd"/>
      <w:r w:rsidRPr="00B74A97">
        <w:t xml:space="preserve"> Way and Lymington Bottom Rd to improve visibility, access and pedestrian safety.</w:t>
      </w:r>
    </w:p>
    <w:p w14:paraId="697F70C0" w14:textId="77777777" w:rsidR="00113EFB" w:rsidRPr="007C0A76" w:rsidRDefault="00113EFB" w:rsidP="00113EFB">
      <w:pPr>
        <w:rPr>
          <w:b/>
          <w:bCs/>
        </w:rPr>
      </w:pPr>
    </w:p>
    <w:p w14:paraId="59155F3F" w14:textId="77777777" w:rsidR="00113EFB" w:rsidRDefault="00113EFB" w:rsidP="00113EFB">
      <w:r>
        <w:t xml:space="preserve">We still await the new governments approach to planning and the implications for East Hampshire and The South Downs National Park which covers 57% of the district. The decision is imminent . Once the new targets are published we will be in a better position to understand how planning in East Hampshire will be managed for the future.  In the meantime, we continue to </w:t>
      </w:r>
      <w:r>
        <w:lastRenderedPageBreak/>
        <w:t>receive further applications from developers who are aware of the shortfall in East Hants housing land supply that was identified during the Gladman appeal.</w:t>
      </w:r>
    </w:p>
    <w:p w14:paraId="23F3EA80" w14:textId="77777777" w:rsidR="00113EFB" w:rsidRDefault="00113EFB" w:rsidP="00113EFB"/>
    <w:p w14:paraId="5F77F894" w14:textId="77777777" w:rsidR="00113EFB" w:rsidRPr="00B17A2B" w:rsidRDefault="00113EFB" w:rsidP="00113EFB">
      <w:pPr>
        <w:rPr>
          <w:b/>
          <w:bCs/>
        </w:rPr>
      </w:pPr>
      <w:r w:rsidRPr="00B17A2B">
        <w:rPr>
          <w:b/>
          <w:bCs/>
        </w:rPr>
        <w:t>Asset Based Community Development</w:t>
      </w:r>
      <w:r>
        <w:rPr>
          <w:b/>
          <w:bCs/>
        </w:rPr>
        <w:t xml:space="preserve"> (ABCD)</w:t>
      </w:r>
    </w:p>
    <w:p w14:paraId="18883BEE" w14:textId="77777777" w:rsidR="00113EFB" w:rsidRDefault="00113EFB" w:rsidP="00113EFB">
      <w:r w:rsidRPr="00B913F2">
        <w:t>A new empowering approach to community development is being launched allowing council-owned assets to be devolved to local communities</w:t>
      </w:r>
      <w:r>
        <w:t>.</w:t>
      </w:r>
      <w:r w:rsidRPr="00B913F2">
        <w:t> </w:t>
      </w:r>
      <w:r>
        <w:br/>
      </w:r>
      <w:r w:rsidRPr="00B913F2">
        <w:t>Asset-based Community Development (ABCD) looks at ways organisations can take control of council assets to help empower and support their local communities.</w:t>
      </w:r>
      <w:r>
        <w:br/>
      </w:r>
      <w:r w:rsidRPr="00B913F2">
        <w:t>Assets are not only resources like community buildings and open spaces but also local volunteer groups, residents’ associations and individuals who contribute to community togetherness.</w:t>
      </w:r>
    </w:p>
    <w:p w14:paraId="3D6FDE19" w14:textId="77777777" w:rsidR="00113EFB" w:rsidRPr="00B913F2" w:rsidRDefault="00113EFB" w:rsidP="00113EFB"/>
    <w:p w14:paraId="07A8273F" w14:textId="77777777" w:rsidR="00113EFB" w:rsidRDefault="00113EFB" w:rsidP="00113EFB"/>
    <w:p w14:paraId="493B7263" w14:textId="77777777" w:rsidR="00113EFB" w:rsidRPr="007445B2" w:rsidRDefault="00113EFB" w:rsidP="007445B2">
      <w:pPr>
        <w:rPr>
          <w:b/>
          <w:bCs/>
        </w:rPr>
      </w:pPr>
    </w:p>
    <w:sectPr w:rsidR="00113EFB" w:rsidRPr="007445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585A" w14:textId="77777777" w:rsidR="00F679F6" w:rsidRDefault="00F679F6" w:rsidP="00C95C23">
      <w:pPr>
        <w:spacing w:after="0" w:line="240" w:lineRule="auto"/>
      </w:pPr>
      <w:r>
        <w:separator/>
      </w:r>
    </w:p>
  </w:endnote>
  <w:endnote w:type="continuationSeparator" w:id="0">
    <w:p w14:paraId="1AE54DF7" w14:textId="77777777" w:rsidR="00F679F6" w:rsidRDefault="00F679F6" w:rsidP="00C9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imes-Bold">
    <w:altName w:val="Times New Roman"/>
    <w:charset w:val="00"/>
    <w:family w:val="roman"/>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E555" w14:textId="77777777" w:rsidR="00C95C23" w:rsidRDefault="00C95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2D7" w14:textId="77777777" w:rsidR="00C95C23" w:rsidRDefault="00C95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972E" w14:textId="77777777" w:rsidR="00C95C23" w:rsidRDefault="00C95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DB61" w14:textId="77777777" w:rsidR="00F679F6" w:rsidRDefault="00F679F6" w:rsidP="00C95C23">
      <w:pPr>
        <w:spacing w:after="0" w:line="240" w:lineRule="auto"/>
      </w:pPr>
      <w:r>
        <w:separator/>
      </w:r>
    </w:p>
  </w:footnote>
  <w:footnote w:type="continuationSeparator" w:id="0">
    <w:p w14:paraId="3F83E241" w14:textId="77777777" w:rsidR="00F679F6" w:rsidRDefault="00F679F6" w:rsidP="00C9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6C63" w14:textId="77777777" w:rsidR="00C95C23" w:rsidRDefault="00C9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234795"/>
      <w:docPartObj>
        <w:docPartGallery w:val="Watermarks"/>
        <w:docPartUnique/>
      </w:docPartObj>
    </w:sdtPr>
    <w:sdtContent>
      <w:p w14:paraId="651A7926" w14:textId="7174948B" w:rsidR="00C95C23" w:rsidRDefault="00000000">
        <w:pPr>
          <w:pStyle w:val="Header"/>
        </w:pPr>
        <w:r>
          <w:rPr>
            <w:noProof/>
          </w:rPr>
          <w:pict w14:anchorId="4AF76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9610" w14:textId="77777777" w:rsidR="00C95C23" w:rsidRDefault="00C95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D4C6D"/>
    <w:multiLevelType w:val="hybridMultilevel"/>
    <w:tmpl w:val="F2765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B66FF"/>
    <w:multiLevelType w:val="hybridMultilevel"/>
    <w:tmpl w:val="1472E204"/>
    <w:lvl w:ilvl="0" w:tplc="F39C639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972058">
    <w:abstractNumId w:val="1"/>
  </w:num>
  <w:num w:numId="2" w16cid:durableId="92530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7"/>
    <w:rsid w:val="00027A0D"/>
    <w:rsid w:val="000E7D0D"/>
    <w:rsid w:val="000F0429"/>
    <w:rsid w:val="000F641E"/>
    <w:rsid w:val="00113EFB"/>
    <w:rsid w:val="001222F0"/>
    <w:rsid w:val="00134D79"/>
    <w:rsid w:val="00144680"/>
    <w:rsid w:val="001734A8"/>
    <w:rsid w:val="001834BF"/>
    <w:rsid w:val="001870A5"/>
    <w:rsid w:val="00203CE8"/>
    <w:rsid w:val="00205F43"/>
    <w:rsid w:val="0021036E"/>
    <w:rsid w:val="0022440A"/>
    <w:rsid w:val="00224D31"/>
    <w:rsid w:val="00237A4D"/>
    <w:rsid w:val="00242CF4"/>
    <w:rsid w:val="00264BAE"/>
    <w:rsid w:val="00294443"/>
    <w:rsid w:val="002B6B47"/>
    <w:rsid w:val="002F228D"/>
    <w:rsid w:val="002F3AB0"/>
    <w:rsid w:val="00310AF7"/>
    <w:rsid w:val="0032187E"/>
    <w:rsid w:val="00327AAF"/>
    <w:rsid w:val="003418AD"/>
    <w:rsid w:val="00351B11"/>
    <w:rsid w:val="0037227A"/>
    <w:rsid w:val="003826CB"/>
    <w:rsid w:val="003C20C4"/>
    <w:rsid w:val="00422A32"/>
    <w:rsid w:val="0047315E"/>
    <w:rsid w:val="00476937"/>
    <w:rsid w:val="00492CDC"/>
    <w:rsid w:val="0049471D"/>
    <w:rsid w:val="004C45C0"/>
    <w:rsid w:val="00502675"/>
    <w:rsid w:val="00534105"/>
    <w:rsid w:val="005402E2"/>
    <w:rsid w:val="005811B2"/>
    <w:rsid w:val="005A34AB"/>
    <w:rsid w:val="00601852"/>
    <w:rsid w:val="006A42A3"/>
    <w:rsid w:val="006F6C27"/>
    <w:rsid w:val="00723755"/>
    <w:rsid w:val="00743B74"/>
    <w:rsid w:val="007445B2"/>
    <w:rsid w:val="007532E8"/>
    <w:rsid w:val="0076611B"/>
    <w:rsid w:val="007B6D6D"/>
    <w:rsid w:val="007E053C"/>
    <w:rsid w:val="00811848"/>
    <w:rsid w:val="00856366"/>
    <w:rsid w:val="008B61E3"/>
    <w:rsid w:val="008C1ECC"/>
    <w:rsid w:val="00903BD3"/>
    <w:rsid w:val="00942741"/>
    <w:rsid w:val="00985F68"/>
    <w:rsid w:val="00993588"/>
    <w:rsid w:val="0099672D"/>
    <w:rsid w:val="009C51E1"/>
    <w:rsid w:val="009D4D16"/>
    <w:rsid w:val="009E6867"/>
    <w:rsid w:val="00A62C7E"/>
    <w:rsid w:val="00A875E9"/>
    <w:rsid w:val="00AD24B4"/>
    <w:rsid w:val="00AD358B"/>
    <w:rsid w:val="00AD6332"/>
    <w:rsid w:val="00AE770B"/>
    <w:rsid w:val="00B03ED8"/>
    <w:rsid w:val="00B36B1F"/>
    <w:rsid w:val="00B73EE2"/>
    <w:rsid w:val="00B945C7"/>
    <w:rsid w:val="00C47E17"/>
    <w:rsid w:val="00C51567"/>
    <w:rsid w:val="00C51C91"/>
    <w:rsid w:val="00C66EAD"/>
    <w:rsid w:val="00C679D0"/>
    <w:rsid w:val="00C8715D"/>
    <w:rsid w:val="00C95C23"/>
    <w:rsid w:val="00CD1D95"/>
    <w:rsid w:val="00D024BE"/>
    <w:rsid w:val="00D463E8"/>
    <w:rsid w:val="00DC08BB"/>
    <w:rsid w:val="00E01D20"/>
    <w:rsid w:val="00E9706E"/>
    <w:rsid w:val="00EB16DB"/>
    <w:rsid w:val="00ED3E09"/>
    <w:rsid w:val="00EE4425"/>
    <w:rsid w:val="00EF2969"/>
    <w:rsid w:val="00EF3F25"/>
    <w:rsid w:val="00EF7C4D"/>
    <w:rsid w:val="00F00E5F"/>
    <w:rsid w:val="00F27AB4"/>
    <w:rsid w:val="00F32FD3"/>
    <w:rsid w:val="00F364F4"/>
    <w:rsid w:val="00F6645F"/>
    <w:rsid w:val="00F679F6"/>
    <w:rsid w:val="00F8043C"/>
    <w:rsid w:val="00FC33C7"/>
    <w:rsid w:val="00FE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0AEF"/>
  <w15:chartTrackingRefBased/>
  <w15:docId w15:val="{128D4725-1AB4-444D-9DA0-3BCF5B61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567"/>
    <w:rPr>
      <w:rFonts w:eastAsiaTheme="majorEastAsia" w:cstheme="majorBidi"/>
      <w:color w:val="272727" w:themeColor="text1" w:themeTint="D8"/>
    </w:rPr>
  </w:style>
  <w:style w:type="paragraph" w:styleId="Title">
    <w:name w:val="Title"/>
    <w:basedOn w:val="Normal"/>
    <w:next w:val="Normal"/>
    <w:link w:val="TitleChar"/>
    <w:qFormat/>
    <w:rsid w:val="00C51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51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567"/>
    <w:pPr>
      <w:spacing w:before="160"/>
      <w:jc w:val="center"/>
    </w:pPr>
    <w:rPr>
      <w:i/>
      <w:iCs/>
      <w:color w:val="404040" w:themeColor="text1" w:themeTint="BF"/>
    </w:rPr>
  </w:style>
  <w:style w:type="character" w:customStyle="1" w:styleId="QuoteChar">
    <w:name w:val="Quote Char"/>
    <w:basedOn w:val="DefaultParagraphFont"/>
    <w:link w:val="Quote"/>
    <w:uiPriority w:val="29"/>
    <w:rsid w:val="00C51567"/>
    <w:rPr>
      <w:i/>
      <w:iCs/>
      <w:color w:val="404040" w:themeColor="text1" w:themeTint="BF"/>
    </w:rPr>
  </w:style>
  <w:style w:type="paragraph" w:styleId="ListParagraph">
    <w:name w:val="List Paragraph"/>
    <w:basedOn w:val="Normal"/>
    <w:uiPriority w:val="34"/>
    <w:qFormat/>
    <w:rsid w:val="00C51567"/>
    <w:pPr>
      <w:ind w:left="720"/>
      <w:contextualSpacing/>
    </w:pPr>
  </w:style>
  <w:style w:type="character" w:styleId="IntenseEmphasis">
    <w:name w:val="Intense Emphasis"/>
    <w:basedOn w:val="DefaultParagraphFont"/>
    <w:uiPriority w:val="21"/>
    <w:qFormat/>
    <w:rsid w:val="00C51567"/>
    <w:rPr>
      <w:i/>
      <w:iCs/>
      <w:color w:val="0F4761" w:themeColor="accent1" w:themeShade="BF"/>
    </w:rPr>
  </w:style>
  <w:style w:type="paragraph" w:styleId="IntenseQuote">
    <w:name w:val="Intense Quote"/>
    <w:basedOn w:val="Normal"/>
    <w:next w:val="Normal"/>
    <w:link w:val="IntenseQuoteChar"/>
    <w:uiPriority w:val="30"/>
    <w:qFormat/>
    <w:rsid w:val="00C51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567"/>
    <w:rPr>
      <w:i/>
      <w:iCs/>
      <w:color w:val="0F4761" w:themeColor="accent1" w:themeShade="BF"/>
    </w:rPr>
  </w:style>
  <w:style w:type="character" w:styleId="IntenseReference">
    <w:name w:val="Intense Reference"/>
    <w:basedOn w:val="DefaultParagraphFont"/>
    <w:uiPriority w:val="32"/>
    <w:qFormat/>
    <w:rsid w:val="00C51567"/>
    <w:rPr>
      <w:b/>
      <w:bCs/>
      <w:smallCaps/>
      <w:color w:val="0F4761" w:themeColor="accent1" w:themeShade="BF"/>
      <w:spacing w:val="5"/>
    </w:rPr>
  </w:style>
  <w:style w:type="paragraph" w:styleId="Header">
    <w:name w:val="header"/>
    <w:basedOn w:val="Normal"/>
    <w:link w:val="HeaderChar"/>
    <w:uiPriority w:val="99"/>
    <w:unhideWhenUsed/>
    <w:rsid w:val="00C95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C23"/>
  </w:style>
  <w:style w:type="paragraph" w:styleId="Footer">
    <w:name w:val="footer"/>
    <w:basedOn w:val="Normal"/>
    <w:link w:val="FooterChar"/>
    <w:uiPriority w:val="99"/>
    <w:unhideWhenUsed/>
    <w:rsid w:val="00C95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C23"/>
  </w:style>
  <w:style w:type="paragraph" w:customStyle="1" w:styleId="Default">
    <w:name w:val="Default"/>
    <w:rsid w:val="007445B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113EFB"/>
    <w:pPr>
      <w:spacing w:after="0" w:line="240" w:lineRule="auto"/>
    </w:pPr>
  </w:style>
  <w:style w:type="table" w:styleId="TableGrid">
    <w:name w:val="Table Grid"/>
    <w:basedOn w:val="TableNormal"/>
    <w:uiPriority w:val="39"/>
    <w:rsid w:val="0011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E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day@easthants.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land.richardson@easthants.gov.uk" TargetMode="External"/><Relationship Id="rId4" Type="http://schemas.openxmlformats.org/officeDocument/2006/relationships/settings" Target="settings.xml"/><Relationship Id="rId9" Type="http://schemas.openxmlformats.org/officeDocument/2006/relationships/hyperlink" Target="mailto:ilena.allsopp@easthants.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17FC-2A81-45C4-BD3E-E057B52F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Humphrey</dc:creator>
  <cp:keywords/>
  <dc:description/>
  <cp:lastModifiedBy>Sandra Humphrey</cp:lastModifiedBy>
  <cp:revision>3</cp:revision>
  <cp:lastPrinted>2024-12-09T19:59:00Z</cp:lastPrinted>
  <dcterms:created xsi:type="dcterms:W3CDTF">2025-01-02T16:07:00Z</dcterms:created>
  <dcterms:modified xsi:type="dcterms:W3CDTF">2025-01-02T19:15:00Z</dcterms:modified>
</cp:coreProperties>
</file>